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B7" w:rsidRPr="00150024" w:rsidRDefault="00B672B7" w:rsidP="00150024">
      <w:pPr>
        <w:widowControl/>
        <w:snapToGrid w:val="0"/>
        <w:ind w:firstLineChars="225" w:firstLine="811"/>
        <w:jc w:val="center"/>
        <w:rPr>
          <w:rFonts w:ascii="標楷體" w:eastAsia="標楷體" w:hAnsi="標楷體"/>
          <w:sz w:val="26"/>
          <w:szCs w:val="26"/>
        </w:rPr>
      </w:pPr>
      <w:bookmarkStart w:id="0" w:name="OLE_LINK3"/>
      <w:r w:rsidRPr="00150024">
        <w:rPr>
          <w:rFonts w:ascii="標楷體" w:eastAsia="標楷體" w:hAnsi="標楷體" w:cs="標楷體" w:hint="eastAsia"/>
          <w:b/>
          <w:bCs/>
          <w:sz w:val="36"/>
          <w:szCs w:val="36"/>
        </w:rPr>
        <w:t>人體試驗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研究人員</w:t>
      </w:r>
      <w:r w:rsidRPr="00150024">
        <w:rPr>
          <w:rFonts w:ascii="標楷體" w:eastAsia="標楷體" w:hAnsi="標楷體" w:cs="標楷體" w:hint="eastAsia"/>
          <w:b/>
          <w:bCs/>
          <w:sz w:val="36"/>
          <w:szCs w:val="36"/>
        </w:rPr>
        <w:t>講習班</w:t>
      </w:r>
    </w:p>
    <w:p w:rsidR="00B672B7" w:rsidRDefault="00B672B7" w:rsidP="00406EF8">
      <w:pPr>
        <w:autoSpaceDE w:val="0"/>
        <w:autoSpaceDN w:val="0"/>
        <w:adjustRightInd w:val="0"/>
        <w:spacing w:before="120" w:line="240" w:lineRule="exact"/>
        <w:jc w:val="right"/>
        <w:rPr>
          <w:rFonts w:ascii="標楷體" w:eastAsia="標楷體"/>
          <w:lang w:val="zh-TW"/>
        </w:rPr>
      </w:pPr>
      <w:r>
        <w:rPr>
          <w:rFonts w:ascii="標楷體" w:eastAsia="標楷體" w:cs="標楷體" w:hint="eastAsia"/>
          <w:lang w:val="zh-TW"/>
        </w:rPr>
        <w:t>醫療財團法人亞東紀念醫院</w:t>
      </w:r>
      <w:r>
        <w:rPr>
          <w:rFonts w:ascii="標楷體" w:eastAsia="標楷體" w:cs="標楷體"/>
          <w:lang w:val="zh-TW"/>
        </w:rPr>
        <w:t xml:space="preserve">  </w:t>
      </w:r>
      <w:r>
        <w:rPr>
          <w:rFonts w:ascii="標楷體" w:eastAsia="標楷體" w:cs="標楷體" w:hint="eastAsia"/>
          <w:lang w:val="zh-TW"/>
        </w:rPr>
        <w:t>主辦</w:t>
      </w:r>
    </w:p>
    <w:p w:rsidR="00B672B7" w:rsidRDefault="00B672B7" w:rsidP="00406EF8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eastAsia="標楷體"/>
          <w:sz w:val="26"/>
          <w:szCs w:val="26"/>
        </w:rPr>
      </w:pPr>
      <w:r>
        <w:rPr>
          <w:rFonts w:ascii="標楷體" w:eastAsia="標楷體" w:cs="標楷體" w:hint="eastAsia"/>
          <w:lang w:val="zh-TW"/>
        </w:rPr>
        <w:t>財團法人醫學研究倫理基金會</w:t>
      </w:r>
      <w:r>
        <w:rPr>
          <w:rFonts w:ascii="標楷體" w:eastAsia="標楷體" w:cs="標楷體"/>
          <w:lang w:val="zh-TW"/>
        </w:rPr>
        <w:t xml:space="preserve">  </w:t>
      </w:r>
      <w:r>
        <w:rPr>
          <w:rFonts w:ascii="標楷體" w:eastAsia="標楷體" w:cs="標楷體" w:hint="eastAsia"/>
          <w:lang w:val="zh-TW"/>
        </w:rPr>
        <w:t>協辦</w:t>
      </w:r>
    </w:p>
    <w:p w:rsidR="00B672B7" w:rsidRDefault="00B672B7" w:rsidP="007C5FA5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eastAsia="標楷體"/>
          <w:sz w:val="26"/>
          <w:szCs w:val="26"/>
        </w:rPr>
      </w:pPr>
    </w:p>
    <w:p w:rsidR="00B672B7" w:rsidRDefault="00B672B7" w:rsidP="00356B78">
      <w:pPr>
        <w:tabs>
          <w:tab w:val="left" w:pos="567"/>
        </w:tabs>
        <w:autoSpaceDE w:val="0"/>
        <w:autoSpaceDN w:val="0"/>
        <w:adjustRightInd w:val="0"/>
        <w:spacing w:line="400" w:lineRule="exact"/>
        <w:ind w:left="975" w:hanging="779"/>
        <w:rPr>
          <w:rFonts w:eastAsia="標楷體" w:hAnsi="Calibri"/>
          <w:sz w:val="28"/>
          <w:szCs w:val="28"/>
          <w:lang w:val="zh-TW"/>
        </w:rPr>
      </w:pPr>
      <w:r w:rsidRPr="003E3706">
        <w:rPr>
          <w:rFonts w:ascii="標楷體" w:eastAsia="標楷體" w:cs="標楷體"/>
          <w:sz w:val="28"/>
          <w:szCs w:val="28"/>
          <w:lang w:val="zh-TW"/>
        </w:rPr>
        <w:t xml:space="preserve">   </w:t>
      </w:r>
      <w:r w:rsidRPr="00BA0101">
        <w:rPr>
          <w:rFonts w:eastAsia="標楷體" w:hAnsi="Calibri" w:cs="標楷體" w:hint="eastAsia"/>
          <w:sz w:val="28"/>
          <w:szCs w:val="28"/>
          <w:lang w:val="zh-TW"/>
        </w:rPr>
        <w:t>為配合</w:t>
      </w:r>
      <w:r>
        <w:rPr>
          <w:rFonts w:eastAsia="標楷體" w:hAnsi="Calibri" w:cs="標楷體" w:hint="eastAsia"/>
          <w:sz w:val="28"/>
          <w:szCs w:val="28"/>
          <w:lang w:val="zh-TW"/>
        </w:rPr>
        <w:t>現行人體試驗相關法規之規定</w:t>
      </w:r>
      <w:r w:rsidRPr="00BA0101">
        <w:rPr>
          <w:rFonts w:eastAsia="標楷體" w:hAnsi="Calibri" w:cs="標楷體" w:hint="eastAsia"/>
          <w:sz w:val="28"/>
          <w:szCs w:val="28"/>
          <w:lang w:val="zh-TW"/>
        </w:rPr>
        <w:t>，凡現任人體試驗主持人及執行者、未來</w:t>
      </w:r>
    </w:p>
    <w:p w:rsidR="00B672B7" w:rsidRDefault="00B672B7" w:rsidP="00356B78">
      <w:pPr>
        <w:autoSpaceDE w:val="0"/>
        <w:autoSpaceDN w:val="0"/>
        <w:adjustRightInd w:val="0"/>
        <w:spacing w:line="400" w:lineRule="exact"/>
        <w:ind w:left="975" w:hanging="975"/>
        <w:rPr>
          <w:rFonts w:eastAsia="標楷體" w:hAnsi="Calibri"/>
          <w:sz w:val="28"/>
          <w:szCs w:val="28"/>
          <w:lang w:val="zh-TW"/>
        </w:rPr>
      </w:pPr>
      <w:r w:rsidRPr="00BA0101">
        <w:rPr>
          <w:rFonts w:eastAsia="標楷體" w:hAnsi="Calibri" w:cs="標楷體" w:hint="eastAsia"/>
          <w:sz w:val="28"/>
          <w:szCs w:val="28"/>
          <w:lang w:val="zh-TW"/>
        </w:rPr>
        <w:t>有意願主持或執行人體試驗計畫者、有興趣瞭解及參與人體試驗計畫者，均歡迎報</w:t>
      </w:r>
    </w:p>
    <w:p w:rsidR="00B672B7" w:rsidRPr="00BA0101" w:rsidRDefault="00B672B7" w:rsidP="00356B78">
      <w:pPr>
        <w:autoSpaceDE w:val="0"/>
        <w:autoSpaceDN w:val="0"/>
        <w:adjustRightInd w:val="0"/>
        <w:spacing w:line="400" w:lineRule="exact"/>
        <w:ind w:left="975" w:hanging="975"/>
        <w:rPr>
          <w:rFonts w:eastAsia="標楷體"/>
          <w:sz w:val="28"/>
          <w:szCs w:val="28"/>
          <w:lang w:val="zh-TW"/>
        </w:rPr>
      </w:pPr>
      <w:r w:rsidRPr="00BA0101">
        <w:rPr>
          <w:rFonts w:eastAsia="標楷體" w:hAnsi="Calibri" w:cs="標楷體" w:hint="eastAsia"/>
          <w:sz w:val="28"/>
          <w:szCs w:val="28"/>
          <w:lang w:val="zh-TW"/>
        </w:rPr>
        <w:t>名參加。</w:t>
      </w:r>
    </w:p>
    <w:p w:rsidR="00B672B7" w:rsidRDefault="00B672B7" w:rsidP="00356B78">
      <w:pPr>
        <w:autoSpaceDE w:val="0"/>
        <w:autoSpaceDN w:val="0"/>
        <w:adjustRightInd w:val="0"/>
        <w:spacing w:line="400" w:lineRule="exact"/>
        <w:ind w:leftChars="-59" w:left="-2" w:hangingChars="50" w:hanging="140"/>
        <w:rPr>
          <w:rFonts w:eastAsia="標楷體"/>
          <w:sz w:val="28"/>
          <w:szCs w:val="28"/>
        </w:rPr>
      </w:pPr>
      <w:r w:rsidRPr="0079792E">
        <w:rPr>
          <w:rFonts w:eastAsia="標楷體" w:hAnsi="Calibri"/>
          <w:color w:val="000000"/>
          <w:sz w:val="28"/>
          <w:szCs w:val="28"/>
          <w:lang w:val="zh-TW"/>
        </w:rPr>
        <w:t xml:space="preserve">     </w:t>
      </w:r>
      <w:r w:rsidRPr="00BA0101">
        <w:rPr>
          <w:rFonts w:eastAsia="標楷體" w:hAnsi="Calibri" w:cs="標楷體" w:hint="eastAsia"/>
          <w:color w:val="000000"/>
          <w:sz w:val="28"/>
          <w:szCs w:val="28"/>
          <w:u w:val="single"/>
          <w:lang w:val="zh-TW"/>
        </w:rPr>
        <w:t>全程參加活動並</w:t>
      </w:r>
      <w:r w:rsidRPr="00BA0101">
        <w:rPr>
          <w:rFonts w:eastAsia="標楷體" w:hAnsi="Calibri" w:cs="標楷體" w:hint="eastAsia"/>
          <w:sz w:val="28"/>
          <w:szCs w:val="28"/>
          <w:u w:val="single"/>
          <w:lang w:val="zh-TW"/>
        </w:rPr>
        <w:t>完成</w:t>
      </w:r>
      <w:r>
        <w:rPr>
          <w:rFonts w:eastAsia="標楷體" w:hAnsi="Calibri" w:cs="標楷體" w:hint="eastAsia"/>
          <w:sz w:val="28"/>
          <w:szCs w:val="28"/>
          <w:u w:val="single"/>
          <w:lang w:val="zh-TW"/>
        </w:rPr>
        <w:t>認證</w:t>
      </w:r>
      <w:r w:rsidRPr="00BA0101">
        <w:rPr>
          <w:rFonts w:eastAsia="標楷體" w:hAnsi="Calibri" w:cs="標楷體" w:hint="eastAsia"/>
          <w:sz w:val="28"/>
          <w:szCs w:val="28"/>
          <w:u w:val="single"/>
          <w:lang w:val="zh-TW"/>
        </w:rPr>
        <w:t>考試者</w:t>
      </w:r>
      <w:r w:rsidRPr="00BA0101">
        <w:rPr>
          <w:rFonts w:eastAsia="標楷體" w:hAnsi="Calibri" w:cs="標楷體" w:hint="eastAsia"/>
          <w:sz w:val="28"/>
          <w:szCs w:val="28"/>
          <w:lang w:val="zh-TW"/>
        </w:rPr>
        <w:t>核發「訓練證明」</w:t>
      </w:r>
      <w:r w:rsidRPr="00BA0101">
        <w:rPr>
          <w:rFonts w:eastAsia="標楷體"/>
          <w:sz w:val="28"/>
          <w:szCs w:val="28"/>
          <w:lang w:val="zh-TW"/>
        </w:rPr>
        <w:t>6</w:t>
      </w:r>
      <w:r w:rsidRPr="00BA0101">
        <w:rPr>
          <w:rFonts w:eastAsia="標楷體" w:hAnsi="Calibri" w:cs="標楷體" w:hint="eastAsia"/>
          <w:sz w:val="28"/>
          <w:szCs w:val="28"/>
          <w:lang w:val="zh-TW"/>
        </w:rPr>
        <w:t>小時，</w:t>
      </w:r>
      <w:r w:rsidRPr="00BA0101">
        <w:rPr>
          <w:rFonts w:eastAsia="標楷體" w:cs="標楷體" w:hint="eastAsia"/>
          <w:sz w:val="28"/>
          <w:szCs w:val="28"/>
        </w:rPr>
        <w:t>認證考試及格</w:t>
      </w:r>
      <w:r w:rsidRPr="00BA0101">
        <w:rPr>
          <w:rFonts w:eastAsia="標楷體" w:hAnsi="Calibri" w:cs="標楷體" w:hint="eastAsia"/>
          <w:sz w:val="28"/>
          <w:szCs w:val="28"/>
          <w:lang w:val="zh-TW"/>
        </w:rPr>
        <w:t>者加發</w:t>
      </w:r>
    </w:p>
    <w:p w:rsidR="00B672B7" w:rsidRPr="00BA0101" w:rsidRDefault="00B672B7" w:rsidP="00356B78">
      <w:p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  <w:lang w:val="zh-TW"/>
        </w:rPr>
      </w:pPr>
      <w:r w:rsidRPr="00BA0101">
        <w:rPr>
          <w:rFonts w:eastAsia="標楷體" w:hAnsi="Calibri" w:cs="標楷體" w:hint="eastAsia"/>
          <w:sz w:val="28"/>
          <w:szCs w:val="28"/>
          <w:lang w:val="zh-TW"/>
        </w:rPr>
        <w:t>「訓練證明」</w:t>
      </w:r>
      <w:r w:rsidRPr="00BA0101">
        <w:rPr>
          <w:rFonts w:eastAsia="標楷體"/>
          <w:sz w:val="28"/>
          <w:szCs w:val="28"/>
          <w:lang w:val="zh-TW"/>
        </w:rPr>
        <w:t>2</w:t>
      </w:r>
      <w:r w:rsidRPr="00BA0101">
        <w:rPr>
          <w:rFonts w:eastAsia="標楷體" w:hAnsi="Calibri" w:cs="標楷體" w:hint="eastAsia"/>
          <w:sz w:val="28"/>
          <w:szCs w:val="28"/>
          <w:lang w:val="zh-TW"/>
        </w:rPr>
        <w:t>小時</w:t>
      </w:r>
      <w:r w:rsidRPr="00BA0101">
        <w:rPr>
          <w:rFonts w:eastAsia="標楷體" w:cs="標楷體" w:hint="eastAsia"/>
          <w:sz w:val="28"/>
          <w:szCs w:val="28"/>
        </w:rPr>
        <w:t>，以</w:t>
      </w:r>
      <w:r w:rsidRPr="00BA0101">
        <w:rPr>
          <w:rFonts w:eastAsia="標楷體" w:hAnsi="Calibri" w:cs="標楷體" w:hint="eastAsia"/>
          <w:sz w:val="28"/>
          <w:szCs w:val="28"/>
          <w:lang w:val="zh-TW"/>
        </w:rPr>
        <w:t>作為未來執行臨床試驗資格之認定。</w:t>
      </w:r>
    </w:p>
    <w:p w:rsidR="00B672B7" w:rsidRPr="003E3706" w:rsidRDefault="00B672B7" w:rsidP="00356B78">
      <w:pPr>
        <w:autoSpaceDE w:val="0"/>
        <w:autoSpaceDN w:val="0"/>
        <w:adjustRightInd w:val="0"/>
        <w:spacing w:line="400" w:lineRule="exact"/>
        <w:ind w:left="27" w:firstLine="115"/>
        <w:jc w:val="both"/>
        <w:rPr>
          <w:rFonts w:eastAsia="標楷體"/>
          <w:color w:val="000000"/>
          <w:sz w:val="28"/>
          <w:szCs w:val="28"/>
        </w:rPr>
      </w:pPr>
      <w:r w:rsidRPr="003E3706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時間：</w:t>
      </w:r>
      <w:r w:rsidRPr="003E3706">
        <w:rPr>
          <w:rFonts w:ascii="標楷體" w:eastAsia="標楷體" w:cs="標楷體"/>
          <w:color w:val="000000"/>
          <w:sz w:val="28"/>
          <w:szCs w:val="28"/>
          <w:lang w:val="zh-TW"/>
        </w:rPr>
        <w:t>10</w:t>
      </w:r>
      <w:r>
        <w:rPr>
          <w:rFonts w:ascii="標楷體" w:eastAsia="標楷體" w:cs="標楷體"/>
          <w:color w:val="000000"/>
          <w:sz w:val="28"/>
          <w:szCs w:val="28"/>
          <w:lang w:val="zh-TW"/>
        </w:rPr>
        <w:t>4</w:t>
      </w:r>
      <w:r w:rsidRPr="003E3706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年</w:t>
      </w:r>
      <w:r>
        <w:rPr>
          <w:rFonts w:ascii="標楷體" w:eastAsia="標楷體" w:cs="標楷體"/>
          <w:color w:val="000000"/>
          <w:sz w:val="28"/>
          <w:szCs w:val="28"/>
          <w:lang w:val="zh-TW"/>
        </w:rPr>
        <w:t>4</w:t>
      </w:r>
      <w:r w:rsidRPr="003E3706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月</w:t>
      </w:r>
      <w:r>
        <w:rPr>
          <w:rFonts w:ascii="標楷體" w:eastAsia="標楷體" w:cs="標楷體"/>
          <w:color w:val="000000"/>
          <w:sz w:val="28"/>
          <w:szCs w:val="28"/>
          <w:lang w:val="zh-TW"/>
        </w:rPr>
        <w:t>11</w:t>
      </w:r>
      <w:r w:rsidRPr="003E3706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日（星期六）</w:t>
      </w:r>
      <w:r w:rsidRPr="003E3706">
        <w:rPr>
          <w:rFonts w:ascii="標楷體" w:eastAsia="標楷體" w:cs="標楷體"/>
          <w:color w:val="000000"/>
          <w:sz w:val="28"/>
          <w:szCs w:val="28"/>
          <w:lang w:val="zh-TW"/>
        </w:rPr>
        <w:t>8:30~17:00</w:t>
      </w:r>
    </w:p>
    <w:p w:rsidR="00B672B7" w:rsidRPr="003E3706" w:rsidRDefault="00B672B7" w:rsidP="00356B78">
      <w:pPr>
        <w:autoSpaceDE w:val="0"/>
        <w:autoSpaceDN w:val="0"/>
        <w:adjustRightInd w:val="0"/>
        <w:spacing w:line="400" w:lineRule="exact"/>
        <w:ind w:left="27" w:firstLine="115"/>
        <w:jc w:val="both"/>
        <w:rPr>
          <w:rFonts w:ascii="標楷體" w:eastAsia="標楷體"/>
          <w:sz w:val="28"/>
          <w:szCs w:val="28"/>
          <w:lang w:val="zh-TW"/>
        </w:rPr>
      </w:pPr>
      <w:r w:rsidRPr="003E3706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地點：</w:t>
      </w:r>
      <w:r w:rsidRPr="003E3706">
        <w:rPr>
          <w:rFonts w:ascii="標楷體" w:eastAsia="標楷體" w:cs="標楷體" w:hint="eastAsia"/>
          <w:sz w:val="28"/>
          <w:szCs w:val="28"/>
          <w:lang w:val="zh-TW"/>
        </w:rPr>
        <w:t>醫療財團法人亞東紀念醫院</w:t>
      </w:r>
      <w:r w:rsidRPr="003E3706">
        <w:rPr>
          <w:rFonts w:ascii="標楷體" w:eastAsia="標楷體" w:cs="標楷體"/>
          <w:sz w:val="28"/>
          <w:szCs w:val="28"/>
          <w:lang w:val="zh-TW"/>
        </w:rPr>
        <w:t>14</w:t>
      </w:r>
      <w:r w:rsidRPr="003E3706">
        <w:rPr>
          <w:rFonts w:ascii="標楷體" w:eastAsia="標楷體" w:cs="標楷體" w:hint="eastAsia"/>
          <w:sz w:val="28"/>
          <w:szCs w:val="28"/>
          <w:lang w:val="zh-TW"/>
        </w:rPr>
        <w:t>樓國際會議廳</w:t>
      </w:r>
    </w:p>
    <w:p w:rsidR="00B672B7" w:rsidRDefault="00B672B7" w:rsidP="003D76AC">
      <w:pPr>
        <w:autoSpaceDE w:val="0"/>
        <w:autoSpaceDN w:val="0"/>
        <w:adjustRightInd w:val="0"/>
        <w:spacing w:line="240" w:lineRule="atLeast"/>
        <w:ind w:left="27" w:firstLine="115"/>
        <w:jc w:val="both"/>
        <w:rPr>
          <w:color w:val="000000"/>
          <w:sz w:val="20"/>
          <w:szCs w:val="20"/>
        </w:rPr>
      </w:pPr>
      <w:r w:rsidRPr="003E3706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流程</w:t>
      </w:r>
      <w:bookmarkEnd w:id="0"/>
      <w:r w:rsidRPr="003E3706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：</w:t>
      </w:r>
      <w:r>
        <w:rPr>
          <w:color w:val="000000"/>
          <w:sz w:val="20"/>
          <w:szCs w:val="20"/>
        </w:rPr>
        <w:t xml:space="preserve"> </w:t>
      </w:r>
    </w:p>
    <w:tbl>
      <w:tblPr>
        <w:tblW w:w="1034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4252"/>
        <w:gridCol w:w="4111"/>
      </w:tblGrid>
      <w:tr w:rsidR="00B672B7" w:rsidRPr="00BA0101">
        <w:trPr>
          <w:trHeight w:val="554"/>
        </w:trPr>
        <w:tc>
          <w:tcPr>
            <w:tcW w:w="198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D35879" w:rsidRDefault="00B672B7" w:rsidP="00356B7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  <w:lang w:val="zh-TW"/>
              </w:rPr>
            </w:pPr>
            <w:r w:rsidRPr="00D3587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時</w:t>
            </w:r>
            <w:r w:rsidRPr="00D35879">
              <w:rPr>
                <w:rFonts w:ascii="標楷體" w:eastAsia="標楷體" w:cs="標楷體"/>
                <w:sz w:val="28"/>
                <w:szCs w:val="28"/>
                <w:lang w:val="zh-TW"/>
              </w:rPr>
              <w:t xml:space="preserve">  </w:t>
            </w:r>
            <w:r w:rsidRPr="00D3587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D35879" w:rsidRDefault="00B672B7" w:rsidP="00356B7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  <w:lang w:val="zh-TW"/>
              </w:rPr>
            </w:pPr>
            <w:r w:rsidRPr="00D3587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主</w:t>
            </w:r>
            <w:r w:rsidRPr="00D35879">
              <w:rPr>
                <w:rFonts w:ascii="標楷體" w:eastAsia="標楷體" w:cs="標楷體"/>
                <w:sz w:val="28"/>
                <w:szCs w:val="28"/>
                <w:lang w:val="zh-TW"/>
              </w:rPr>
              <w:t xml:space="preserve">      </w:t>
            </w:r>
            <w:r w:rsidRPr="00D3587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2B7" w:rsidRPr="00D35879" w:rsidRDefault="00B672B7" w:rsidP="00356B7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  <w:lang w:val="zh-TW"/>
              </w:rPr>
            </w:pPr>
            <w:r w:rsidRPr="00D3587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講</w:t>
            </w:r>
            <w:r w:rsidRPr="00D35879">
              <w:rPr>
                <w:rFonts w:ascii="標楷體" w:eastAsia="標楷體" w:cs="標楷體"/>
                <w:sz w:val="28"/>
                <w:szCs w:val="28"/>
                <w:lang w:val="zh-TW"/>
              </w:rPr>
              <w:t xml:space="preserve">      </w:t>
            </w:r>
            <w:r w:rsidRPr="00D3587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員</w:t>
            </w:r>
          </w:p>
        </w:tc>
      </w:tr>
      <w:tr w:rsidR="00B672B7" w:rsidRPr="00BA0101">
        <w:trPr>
          <w:trHeight w:val="576"/>
        </w:trPr>
        <w:tc>
          <w:tcPr>
            <w:tcW w:w="198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D35879" w:rsidRDefault="00B672B7" w:rsidP="00356B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  <w:lang w:val="zh-TW"/>
              </w:rPr>
            </w:pPr>
            <w:r w:rsidRPr="00D35879">
              <w:rPr>
                <w:rFonts w:eastAsia="標楷體"/>
                <w:sz w:val="28"/>
                <w:szCs w:val="28"/>
              </w:rPr>
              <w:t>08:30</w:t>
            </w:r>
            <w:r w:rsidRPr="00D35879">
              <w:rPr>
                <w:rFonts w:eastAsia="標楷體" w:cs="標楷體" w:hint="eastAsia"/>
                <w:sz w:val="28"/>
                <w:szCs w:val="28"/>
              </w:rPr>
              <w:t>～</w:t>
            </w:r>
            <w:r w:rsidRPr="00D35879">
              <w:rPr>
                <w:rFonts w:eastAsia="標楷體"/>
                <w:sz w:val="28"/>
                <w:szCs w:val="28"/>
              </w:rPr>
              <w:t>08:50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2B7" w:rsidRPr="00D35879" w:rsidRDefault="00B672B7" w:rsidP="00356B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  <w:lang w:val="zh-TW"/>
              </w:rPr>
            </w:pPr>
            <w:r w:rsidRPr="00D35879">
              <w:rPr>
                <w:rFonts w:eastAsia="標楷體"/>
                <w:sz w:val="28"/>
                <w:szCs w:val="28"/>
                <w:lang w:val="zh-TW"/>
              </w:rPr>
              <w:t xml:space="preserve">   </w:t>
            </w:r>
            <w:r w:rsidRPr="00D35879">
              <w:rPr>
                <w:rFonts w:eastAsia="標楷體" w:cs="標楷體" w:hint="eastAsia"/>
                <w:sz w:val="28"/>
                <w:szCs w:val="28"/>
                <w:lang w:val="zh-TW"/>
              </w:rPr>
              <w:t>報　　到</w:t>
            </w:r>
          </w:p>
        </w:tc>
      </w:tr>
      <w:tr w:rsidR="00B672B7" w:rsidRPr="00BA0101">
        <w:trPr>
          <w:trHeight w:val="697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D35879" w:rsidRDefault="00B672B7" w:rsidP="00356B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79">
              <w:rPr>
                <w:rFonts w:eastAsia="標楷體"/>
                <w:sz w:val="28"/>
                <w:szCs w:val="28"/>
              </w:rPr>
              <w:t>08:50</w:t>
            </w:r>
            <w:r w:rsidRPr="00D35879">
              <w:rPr>
                <w:rFonts w:eastAsia="標楷體" w:cs="標楷體" w:hint="eastAsia"/>
                <w:sz w:val="28"/>
                <w:szCs w:val="28"/>
              </w:rPr>
              <w:t>～</w:t>
            </w:r>
            <w:r w:rsidRPr="00D35879">
              <w:rPr>
                <w:rFonts w:eastAsia="標楷體"/>
                <w:sz w:val="28"/>
                <w:szCs w:val="28"/>
              </w:rPr>
              <w:t>09:00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D35879" w:rsidRDefault="00B672B7" w:rsidP="00356B7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79">
              <w:rPr>
                <w:rFonts w:eastAsia="標楷體" w:cs="標楷體" w:hint="eastAsia"/>
                <w:sz w:val="28"/>
                <w:szCs w:val="28"/>
              </w:rPr>
              <w:t>長官致詞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2B7" w:rsidRPr="00D35879" w:rsidRDefault="00B672B7" w:rsidP="00356B7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spacing w:val="8"/>
                <w:sz w:val="28"/>
                <w:szCs w:val="28"/>
              </w:rPr>
            </w:pPr>
            <w:r w:rsidRPr="00D35879">
              <w:rPr>
                <w:rFonts w:eastAsia="標楷體" w:cs="標楷體" w:hint="eastAsia"/>
                <w:color w:val="000000"/>
                <w:spacing w:val="8"/>
                <w:sz w:val="28"/>
                <w:szCs w:val="28"/>
              </w:rPr>
              <w:t>亞東醫院</w:t>
            </w:r>
          </w:p>
        </w:tc>
      </w:tr>
      <w:tr w:rsidR="00B672B7" w:rsidRPr="00BA0101">
        <w:trPr>
          <w:trHeight w:val="823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D35879" w:rsidRDefault="00B672B7" w:rsidP="00356B7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79">
              <w:rPr>
                <w:rFonts w:eastAsia="標楷體"/>
                <w:sz w:val="28"/>
                <w:szCs w:val="28"/>
              </w:rPr>
              <w:t>09:00</w:t>
            </w:r>
            <w:r w:rsidRPr="00D35879">
              <w:rPr>
                <w:rFonts w:eastAsia="標楷體" w:cs="標楷體" w:hint="eastAsia"/>
                <w:sz w:val="28"/>
                <w:szCs w:val="28"/>
              </w:rPr>
              <w:t>～</w:t>
            </w:r>
            <w:r w:rsidRPr="00D35879">
              <w:rPr>
                <w:rFonts w:eastAsia="標楷體"/>
                <w:sz w:val="28"/>
                <w:szCs w:val="28"/>
              </w:rPr>
              <w:t>10:00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46025D" w:rsidRDefault="00B672B7" w:rsidP="00356B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醫學研究之法律責任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2B7" w:rsidRPr="00B76D73" w:rsidRDefault="00B672B7" w:rsidP="00356B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D73">
              <w:rPr>
                <w:rFonts w:ascii="標楷體" w:eastAsia="標楷體" w:hAnsi="標楷體" w:cs="標楷體" w:hint="eastAsia"/>
                <w:sz w:val="28"/>
                <w:szCs w:val="28"/>
              </w:rPr>
              <w:t>財團法人醫藥品查驗中心</w:t>
            </w:r>
          </w:p>
          <w:p w:rsidR="00B672B7" w:rsidRPr="00D7659D" w:rsidRDefault="00B672B7" w:rsidP="00356B7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林志六</w:t>
            </w:r>
            <w:r w:rsidRPr="00B76D73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副</w:t>
            </w:r>
            <w:r w:rsidRPr="00B76D73">
              <w:rPr>
                <w:rFonts w:ascii="標楷體" w:eastAsia="標楷體" w:hAnsi="標楷體" w:cs="標楷體" w:hint="eastAsia"/>
                <w:sz w:val="28"/>
                <w:szCs w:val="28"/>
              </w:rPr>
              <w:t>執行長</w:t>
            </w:r>
          </w:p>
        </w:tc>
      </w:tr>
      <w:tr w:rsidR="00B672B7" w:rsidRPr="00BA0101" w:rsidTr="00356B78">
        <w:trPr>
          <w:trHeight w:val="584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D35879" w:rsidRDefault="00B672B7" w:rsidP="00356B7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79">
              <w:rPr>
                <w:rFonts w:eastAsia="標楷體"/>
                <w:sz w:val="28"/>
                <w:szCs w:val="28"/>
              </w:rPr>
              <w:t>10:00</w:t>
            </w:r>
            <w:r w:rsidRPr="00D35879">
              <w:rPr>
                <w:rFonts w:eastAsia="標楷體" w:cs="標楷體" w:hint="eastAsia"/>
                <w:sz w:val="28"/>
                <w:szCs w:val="28"/>
              </w:rPr>
              <w:t>～</w:t>
            </w:r>
            <w:r w:rsidRPr="00D35879">
              <w:rPr>
                <w:rFonts w:eastAsia="標楷體"/>
                <w:sz w:val="28"/>
                <w:szCs w:val="28"/>
              </w:rPr>
              <w:t>10:10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2B7" w:rsidRPr="0046025D" w:rsidRDefault="00B672B7" w:rsidP="00356B78">
            <w:pPr>
              <w:autoSpaceDE w:val="0"/>
              <w:autoSpaceDN w:val="0"/>
              <w:adjustRightInd w:val="0"/>
              <w:spacing w:line="360" w:lineRule="exact"/>
              <w:ind w:right="-2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休　　息</w:t>
            </w:r>
          </w:p>
        </w:tc>
      </w:tr>
      <w:tr w:rsidR="00B672B7" w:rsidRPr="00215B88">
        <w:trPr>
          <w:trHeight w:val="836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D35879" w:rsidRDefault="00B672B7" w:rsidP="00356B7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79">
              <w:rPr>
                <w:rFonts w:eastAsia="標楷體"/>
                <w:sz w:val="28"/>
                <w:szCs w:val="28"/>
              </w:rPr>
              <w:t>10:10</w:t>
            </w:r>
            <w:r w:rsidRPr="00D35879">
              <w:rPr>
                <w:rFonts w:eastAsia="標楷體" w:cs="標楷體" w:hint="eastAsia"/>
                <w:sz w:val="28"/>
                <w:szCs w:val="28"/>
              </w:rPr>
              <w:t>～</w:t>
            </w:r>
            <w:r w:rsidRPr="00D35879">
              <w:rPr>
                <w:rFonts w:eastAsia="標楷體"/>
                <w:sz w:val="28"/>
                <w:szCs w:val="28"/>
              </w:rPr>
              <w:t>11:10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46025D" w:rsidRDefault="00B672B7" w:rsidP="00356B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從個資法談資料庫研究與去連結病歷回顧</w:t>
            </w:r>
            <w:r w:rsidRPr="0046025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溯</w:t>
            </w:r>
            <w:r w:rsidRPr="0046025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研究</w:t>
            </w:r>
            <w:r w:rsidRPr="0046025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</w:t>
            </w: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倫理考量面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2B7" w:rsidRPr="00B76D73" w:rsidRDefault="00B672B7" w:rsidP="00356B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D73">
              <w:rPr>
                <w:rFonts w:ascii="標楷體" w:eastAsia="標楷體" w:hAnsi="標楷體" w:cs="標楷體" w:hint="eastAsia"/>
                <w:sz w:val="28"/>
                <w:szCs w:val="28"/>
              </w:rPr>
              <w:t>財團法人醫藥品查驗中心</w:t>
            </w:r>
          </w:p>
          <w:p w:rsidR="00B672B7" w:rsidRPr="0046025D" w:rsidRDefault="00B672B7" w:rsidP="00356B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林志六</w:t>
            </w:r>
            <w:r w:rsidRPr="00B76D73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副</w:t>
            </w:r>
            <w:r w:rsidRPr="00B76D73">
              <w:rPr>
                <w:rFonts w:ascii="標楷體" w:eastAsia="標楷體" w:hAnsi="標楷體" w:cs="標楷體" w:hint="eastAsia"/>
                <w:sz w:val="28"/>
                <w:szCs w:val="28"/>
              </w:rPr>
              <w:t>執行長</w:t>
            </w:r>
          </w:p>
        </w:tc>
      </w:tr>
      <w:tr w:rsidR="00B672B7" w:rsidRPr="00BA0101">
        <w:trPr>
          <w:trHeight w:val="832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D35879" w:rsidRDefault="00B672B7" w:rsidP="00356B7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79">
              <w:rPr>
                <w:rFonts w:eastAsia="標楷體"/>
                <w:sz w:val="28"/>
                <w:szCs w:val="28"/>
              </w:rPr>
              <w:t>11:10</w:t>
            </w:r>
            <w:r w:rsidRPr="00D35879">
              <w:rPr>
                <w:rFonts w:eastAsia="標楷體" w:cs="標楷體" w:hint="eastAsia"/>
                <w:sz w:val="28"/>
                <w:szCs w:val="28"/>
              </w:rPr>
              <w:t>～</w:t>
            </w:r>
            <w:r w:rsidRPr="00D35879">
              <w:rPr>
                <w:rFonts w:eastAsia="標楷體"/>
                <w:sz w:val="28"/>
                <w:szCs w:val="28"/>
              </w:rPr>
              <w:t>12:10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Default="00B672B7" w:rsidP="00356B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人體生物資料庫管理辦法</w:t>
            </w:r>
          </w:p>
          <w:p w:rsidR="00B672B7" w:rsidRPr="0046025D" w:rsidRDefault="00B672B7" w:rsidP="00356B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及檢體輸出相關法規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2B7" w:rsidRPr="00FA31E7" w:rsidRDefault="00B672B7" w:rsidP="00356B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31E7">
              <w:rPr>
                <w:rFonts w:ascii="標楷體" w:eastAsia="標楷體" w:hAnsi="標楷體" w:cs="標楷體" w:hint="eastAsia"/>
                <w:color w:val="000000"/>
                <w:spacing w:val="8"/>
                <w:sz w:val="28"/>
                <w:szCs w:val="28"/>
              </w:rPr>
              <w:t>中央研究院</w:t>
            </w:r>
            <w:r w:rsidRPr="00FA31E7">
              <w:rPr>
                <w:rFonts w:ascii="標楷體" w:eastAsia="標楷體" w:hAnsi="標楷體" w:cs="標楷體"/>
                <w:color w:val="000000"/>
                <w:spacing w:val="8"/>
                <w:sz w:val="28"/>
                <w:szCs w:val="28"/>
              </w:rPr>
              <w:t xml:space="preserve"> </w:t>
            </w:r>
            <w:r w:rsidRPr="00FA31E7">
              <w:rPr>
                <w:rFonts w:ascii="標楷體" w:eastAsia="標楷體" w:hAnsi="標楷體" w:cs="標楷體" w:hint="eastAsia"/>
                <w:color w:val="000000"/>
                <w:spacing w:val="8"/>
                <w:sz w:val="28"/>
                <w:szCs w:val="28"/>
              </w:rPr>
              <w:t>法律學研究所</w:t>
            </w:r>
          </w:p>
          <w:p w:rsidR="00B672B7" w:rsidRPr="0046025D" w:rsidRDefault="00B672B7" w:rsidP="00356B7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31E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邱文聰</w:t>
            </w:r>
            <w:r w:rsidRPr="00FA31E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FA31E7">
              <w:rPr>
                <w:rFonts w:ascii="標楷體" w:eastAsia="標楷體" w:hAnsi="標楷體" w:cs="標楷體" w:hint="eastAsia"/>
                <w:sz w:val="28"/>
                <w:szCs w:val="28"/>
              </w:rPr>
              <w:t>副研究員</w:t>
            </w:r>
          </w:p>
        </w:tc>
      </w:tr>
      <w:tr w:rsidR="00B672B7" w:rsidRPr="00BA0101">
        <w:trPr>
          <w:trHeight w:val="594"/>
        </w:trPr>
        <w:tc>
          <w:tcPr>
            <w:tcW w:w="19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2B7" w:rsidRPr="00D35879" w:rsidRDefault="00B672B7" w:rsidP="00356B7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79">
              <w:rPr>
                <w:rFonts w:eastAsia="標楷體"/>
                <w:sz w:val="28"/>
                <w:szCs w:val="28"/>
              </w:rPr>
              <w:t>12:10</w:t>
            </w:r>
            <w:r w:rsidRPr="00D35879">
              <w:rPr>
                <w:rFonts w:eastAsia="標楷體" w:cs="標楷體" w:hint="eastAsia"/>
                <w:sz w:val="28"/>
                <w:szCs w:val="28"/>
              </w:rPr>
              <w:t>～</w:t>
            </w:r>
            <w:r w:rsidRPr="00D35879">
              <w:rPr>
                <w:rFonts w:eastAsia="標楷體"/>
                <w:sz w:val="28"/>
                <w:szCs w:val="28"/>
              </w:rPr>
              <w:t>12:30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B7" w:rsidRPr="0046025D" w:rsidRDefault="00B672B7" w:rsidP="00356B78">
            <w:pPr>
              <w:tabs>
                <w:tab w:val="left" w:pos="2771"/>
                <w:tab w:val="left" w:pos="2965"/>
                <w:tab w:val="left" w:pos="7740"/>
              </w:tabs>
              <w:autoSpaceDE w:val="0"/>
              <w:autoSpaceDN w:val="0"/>
              <w:adjustRightInd w:val="0"/>
              <w:spacing w:line="360" w:lineRule="exact"/>
              <w:ind w:right="-2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</w:pP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綜</w:t>
            </w:r>
            <w:r w:rsidRPr="0046025D"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合</w:t>
            </w:r>
            <w:r w:rsidRPr="0046025D"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討</w:t>
            </w:r>
            <w:r w:rsidRPr="0046025D"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論</w:t>
            </w:r>
          </w:p>
        </w:tc>
      </w:tr>
      <w:tr w:rsidR="00B672B7" w:rsidRPr="00BA0101">
        <w:trPr>
          <w:trHeight w:val="574"/>
        </w:trPr>
        <w:tc>
          <w:tcPr>
            <w:tcW w:w="19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2B7" w:rsidRPr="00D35879" w:rsidRDefault="00B672B7" w:rsidP="00356B7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79">
              <w:rPr>
                <w:rFonts w:eastAsia="標楷體"/>
                <w:sz w:val="28"/>
                <w:szCs w:val="28"/>
              </w:rPr>
              <w:t>12:30</w:t>
            </w:r>
            <w:r w:rsidRPr="00D35879">
              <w:rPr>
                <w:rFonts w:eastAsia="標楷體" w:cs="標楷體" w:hint="eastAsia"/>
                <w:sz w:val="28"/>
                <w:szCs w:val="28"/>
              </w:rPr>
              <w:t>～</w:t>
            </w:r>
            <w:r w:rsidRPr="00D35879">
              <w:rPr>
                <w:rFonts w:eastAsia="標楷體"/>
                <w:sz w:val="28"/>
                <w:szCs w:val="28"/>
              </w:rPr>
              <w:t>13:30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B7" w:rsidRPr="0046025D" w:rsidRDefault="00B672B7" w:rsidP="00356B78">
            <w:pPr>
              <w:tabs>
                <w:tab w:val="left" w:pos="2771"/>
                <w:tab w:val="left" w:pos="2965"/>
                <w:tab w:val="left" w:pos="7740"/>
              </w:tabs>
              <w:autoSpaceDE w:val="0"/>
              <w:autoSpaceDN w:val="0"/>
              <w:adjustRightInd w:val="0"/>
              <w:spacing w:line="360" w:lineRule="exact"/>
              <w:ind w:right="-2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</w:pP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午　</w:t>
            </w:r>
            <w:r w:rsidRPr="0046025D"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 </w:t>
            </w: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餐</w:t>
            </w:r>
          </w:p>
        </w:tc>
      </w:tr>
      <w:tr w:rsidR="00B672B7" w:rsidRPr="00BA0101">
        <w:trPr>
          <w:trHeight w:val="861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D35879" w:rsidRDefault="00B672B7" w:rsidP="00356B7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79">
              <w:rPr>
                <w:rFonts w:eastAsia="標楷體"/>
                <w:sz w:val="28"/>
                <w:szCs w:val="28"/>
              </w:rPr>
              <w:t>13:30</w:t>
            </w:r>
            <w:r w:rsidRPr="00D35879">
              <w:rPr>
                <w:rFonts w:eastAsia="標楷體" w:cs="標楷體" w:hint="eastAsia"/>
                <w:sz w:val="28"/>
                <w:szCs w:val="28"/>
              </w:rPr>
              <w:t>～</w:t>
            </w:r>
            <w:r w:rsidRPr="00D35879">
              <w:rPr>
                <w:rFonts w:eastAsia="標楷體"/>
                <w:sz w:val="28"/>
                <w:szCs w:val="28"/>
              </w:rPr>
              <w:t>14:30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46025D" w:rsidRDefault="00B672B7" w:rsidP="00356B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簡審與免審的迷思</w:t>
            </w:r>
            <w:r w:rsidRPr="0046025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</w:t>
            </w: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案例分享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2B7" w:rsidRPr="0046025D" w:rsidRDefault="00B672B7" w:rsidP="00356B7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台北榮民總醫院醫學研究部</w:t>
            </w:r>
            <w:r w:rsidRPr="0046025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</w:p>
          <w:p w:rsidR="00B672B7" w:rsidRPr="0046025D" w:rsidRDefault="00B672B7" w:rsidP="00356B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心臟內科</w:t>
            </w:r>
          </w:p>
          <w:p w:rsidR="00B672B7" w:rsidRPr="0046025D" w:rsidRDefault="00B672B7" w:rsidP="00356B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陳肇文</w:t>
            </w:r>
            <w:r w:rsidRPr="0046025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醫師</w:t>
            </w:r>
          </w:p>
        </w:tc>
      </w:tr>
      <w:tr w:rsidR="00B672B7" w:rsidRPr="00BA0101">
        <w:trPr>
          <w:trHeight w:val="629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D35879" w:rsidRDefault="00B672B7" w:rsidP="00356B7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79">
              <w:rPr>
                <w:rFonts w:eastAsia="標楷體"/>
                <w:sz w:val="28"/>
                <w:szCs w:val="28"/>
              </w:rPr>
              <w:t>14:30</w:t>
            </w:r>
            <w:r w:rsidRPr="00D35879">
              <w:rPr>
                <w:rFonts w:eastAsia="標楷體" w:cs="標楷體" w:hint="eastAsia"/>
                <w:sz w:val="28"/>
                <w:szCs w:val="28"/>
              </w:rPr>
              <w:t>～</w:t>
            </w:r>
            <w:r w:rsidRPr="00D35879">
              <w:rPr>
                <w:rFonts w:eastAsia="標楷體"/>
                <w:sz w:val="28"/>
                <w:szCs w:val="28"/>
              </w:rPr>
              <w:t>14:40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2B7" w:rsidRPr="0046025D" w:rsidRDefault="00B672B7" w:rsidP="00356B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休　　息</w:t>
            </w:r>
          </w:p>
        </w:tc>
      </w:tr>
      <w:tr w:rsidR="00B672B7" w:rsidRPr="00E6202B">
        <w:trPr>
          <w:trHeight w:val="666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D35879" w:rsidRDefault="00B672B7" w:rsidP="00356B7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79">
              <w:rPr>
                <w:rFonts w:eastAsia="標楷體"/>
                <w:sz w:val="28"/>
                <w:szCs w:val="28"/>
              </w:rPr>
              <w:t>14:40</w:t>
            </w:r>
            <w:r w:rsidRPr="00D35879">
              <w:rPr>
                <w:rFonts w:eastAsia="標楷體" w:cs="標楷體" w:hint="eastAsia"/>
                <w:sz w:val="28"/>
                <w:szCs w:val="28"/>
              </w:rPr>
              <w:t>～</w:t>
            </w:r>
            <w:r w:rsidRPr="00D35879">
              <w:rPr>
                <w:rFonts w:eastAsia="標楷體"/>
                <w:sz w:val="28"/>
                <w:szCs w:val="28"/>
              </w:rPr>
              <w:t>15:40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46025D" w:rsidRDefault="00B672B7" w:rsidP="00356B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常見不當研究行為</w:t>
            </w:r>
            <w:r w:rsidRPr="0046025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</w:t>
            </w: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案例分享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2B7" w:rsidRPr="0046025D" w:rsidRDefault="00B672B7" w:rsidP="00356B7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台北榮民總醫院醫學研究部</w:t>
            </w:r>
            <w:r w:rsidRPr="0046025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</w:p>
          <w:p w:rsidR="00B672B7" w:rsidRPr="0046025D" w:rsidRDefault="00B672B7" w:rsidP="00356B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心臟內科</w:t>
            </w:r>
          </w:p>
          <w:p w:rsidR="00B672B7" w:rsidRPr="0046025D" w:rsidRDefault="00B672B7" w:rsidP="00356B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陳肇文</w:t>
            </w:r>
            <w:r w:rsidRPr="0046025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醫師</w:t>
            </w:r>
          </w:p>
        </w:tc>
      </w:tr>
      <w:tr w:rsidR="00B672B7" w:rsidRPr="00BA0101">
        <w:trPr>
          <w:trHeight w:val="677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D35879" w:rsidRDefault="00B672B7" w:rsidP="00356B7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79">
              <w:rPr>
                <w:rFonts w:eastAsia="標楷體"/>
                <w:sz w:val="28"/>
                <w:szCs w:val="28"/>
              </w:rPr>
              <w:t>15:40</w:t>
            </w:r>
            <w:r w:rsidRPr="00D35879">
              <w:rPr>
                <w:rFonts w:eastAsia="標楷體" w:cs="標楷體" w:hint="eastAsia"/>
                <w:sz w:val="28"/>
                <w:szCs w:val="28"/>
              </w:rPr>
              <w:t>～</w:t>
            </w:r>
            <w:r w:rsidRPr="00D35879">
              <w:rPr>
                <w:rFonts w:eastAsia="標楷體"/>
                <w:sz w:val="28"/>
                <w:szCs w:val="28"/>
              </w:rPr>
              <w:t>16:40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46025D" w:rsidRDefault="00B672B7" w:rsidP="00356B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知情同意之原則與常見缺失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2B7" w:rsidRPr="0046025D" w:rsidRDefault="00B672B7" w:rsidP="00356B7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亞東醫院人體試驗委員會</w:t>
            </w:r>
          </w:p>
          <w:p w:rsidR="00B672B7" w:rsidRPr="0046025D" w:rsidRDefault="00B672B7" w:rsidP="00356B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連群</w:t>
            </w:r>
            <w:r w:rsidRPr="0046025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4602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委員</w:t>
            </w:r>
          </w:p>
        </w:tc>
      </w:tr>
      <w:tr w:rsidR="00B672B7" w:rsidRPr="00BA0101">
        <w:trPr>
          <w:trHeight w:val="681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B7" w:rsidRPr="00D35879" w:rsidRDefault="00B672B7" w:rsidP="00356B7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79">
              <w:rPr>
                <w:rFonts w:eastAsia="標楷體"/>
                <w:sz w:val="28"/>
                <w:szCs w:val="28"/>
              </w:rPr>
              <w:t>16:40</w:t>
            </w:r>
            <w:r w:rsidRPr="00D35879">
              <w:rPr>
                <w:rFonts w:eastAsia="標楷體" w:cs="標楷體" w:hint="eastAsia"/>
                <w:sz w:val="28"/>
                <w:szCs w:val="28"/>
              </w:rPr>
              <w:t>～</w:t>
            </w:r>
            <w:r w:rsidRPr="00D35879">
              <w:rPr>
                <w:rFonts w:eastAsia="標楷體"/>
                <w:sz w:val="28"/>
                <w:szCs w:val="28"/>
              </w:rPr>
              <w:t>17:00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2B7" w:rsidRPr="00D35879" w:rsidRDefault="00B672B7" w:rsidP="00356B78">
            <w:pPr>
              <w:tabs>
                <w:tab w:val="left" w:pos="2771"/>
                <w:tab w:val="left" w:pos="2965"/>
              </w:tabs>
              <w:autoSpaceDE w:val="0"/>
              <w:autoSpaceDN w:val="0"/>
              <w:adjustRightInd w:val="0"/>
              <w:spacing w:line="360" w:lineRule="exact"/>
              <w:ind w:right="276"/>
              <w:jc w:val="center"/>
              <w:rPr>
                <w:rFonts w:eastAsia="標楷體"/>
                <w:sz w:val="28"/>
                <w:szCs w:val="28"/>
              </w:rPr>
            </w:pPr>
            <w:r w:rsidRPr="00D35879">
              <w:rPr>
                <w:rFonts w:eastAsia="標楷體" w:cs="標楷體" w:hint="eastAsia"/>
                <w:sz w:val="28"/>
                <w:szCs w:val="28"/>
                <w:lang w:val="zh-TW"/>
              </w:rPr>
              <w:t>綜</w:t>
            </w:r>
            <w:r w:rsidRPr="00D35879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D35879">
              <w:rPr>
                <w:rFonts w:eastAsia="標楷體" w:cs="標楷體" w:hint="eastAsia"/>
                <w:sz w:val="28"/>
                <w:szCs w:val="28"/>
                <w:lang w:val="zh-TW"/>
              </w:rPr>
              <w:t>合</w:t>
            </w:r>
            <w:r w:rsidRPr="00D35879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D35879">
              <w:rPr>
                <w:rFonts w:eastAsia="標楷體" w:cs="標楷體" w:hint="eastAsia"/>
                <w:sz w:val="28"/>
                <w:szCs w:val="28"/>
                <w:lang w:val="zh-TW"/>
              </w:rPr>
              <w:t>討</w:t>
            </w:r>
            <w:r w:rsidRPr="00D35879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D35879">
              <w:rPr>
                <w:rFonts w:eastAsia="標楷體" w:cs="標楷體" w:hint="eastAsia"/>
                <w:sz w:val="28"/>
                <w:szCs w:val="28"/>
                <w:lang w:val="zh-TW"/>
              </w:rPr>
              <w:t>論</w:t>
            </w:r>
            <w:r w:rsidRPr="00D35879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D35879">
              <w:rPr>
                <w:rFonts w:eastAsia="標楷體" w:cs="標楷體" w:hint="eastAsia"/>
                <w:sz w:val="28"/>
                <w:szCs w:val="28"/>
                <w:lang w:val="zh-TW"/>
              </w:rPr>
              <w:t>及</w:t>
            </w:r>
            <w:r w:rsidRPr="00D35879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D35879">
              <w:rPr>
                <w:rFonts w:eastAsia="標楷體" w:cs="標楷體" w:hint="eastAsia"/>
                <w:sz w:val="28"/>
                <w:szCs w:val="28"/>
                <w:lang w:val="zh-TW"/>
              </w:rPr>
              <w:t>認</w:t>
            </w:r>
            <w:r w:rsidRPr="00D35879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D35879">
              <w:rPr>
                <w:rFonts w:eastAsia="標楷體" w:cs="標楷體" w:hint="eastAsia"/>
                <w:sz w:val="28"/>
                <w:szCs w:val="28"/>
                <w:lang w:val="zh-TW"/>
              </w:rPr>
              <w:t>證</w:t>
            </w:r>
            <w:r w:rsidRPr="00D35879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D35879">
              <w:rPr>
                <w:rFonts w:eastAsia="標楷體" w:cs="標楷體" w:hint="eastAsia"/>
                <w:sz w:val="28"/>
                <w:szCs w:val="28"/>
                <w:lang w:val="zh-TW"/>
              </w:rPr>
              <w:t>考</w:t>
            </w:r>
            <w:r w:rsidRPr="00D35879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D35879">
              <w:rPr>
                <w:rFonts w:eastAsia="標楷體" w:cs="標楷體" w:hint="eastAsia"/>
                <w:sz w:val="28"/>
                <w:szCs w:val="28"/>
                <w:lang w:val="zh-TW"/>
              </w:rPr>
              <w:t>試</w:t>
            </w:r>
          </w:p>
        </w:tc>
      </w:tr>
    </w:tbl>
    <w:p w:rsidR="00B672B7" w:rsidRPr="003D76AC" w:rsidRDefault="00B672B7" w:rsidP="00A53638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28"/>
          <w:szCs w:val="28"/>
        </w:rPr>
      </w:pPr>
    </w:p>
    <w:sectPr w:rsidR="00B672B7" w:rsidRPr="003D76AC" w:rsidSect="00A53638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2B7" w:rsidRDefault="00B672B7" w:rsidP="00F12886">
      <w:r>
        <w:separator/>
      </w:r>
    </w:p>
  </w:endnote>
  <w:endnote w:type="continuationSeparator" w:id="0">
    <w:p w:rsidR="00B672B7" w:rsidRDefault="00B672B7" w:rsidP="00F1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2B7" w:rsidRDefault="00B672B7" w:rsidP="00F12886">
      <w:r>
        <w:separator/>
      </w:r>
    </w:p>
  </w:footnote>
  <w:footnote w:type="continuationSeparator" w:id="0">
    <w:p w:rsidR="00B672B7" w:rsidRDefault="00B672B7" w:rsidP="00F12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83A"/>
    <w:multiLevelType w:val="hybridMultilevel"/>
    <w:tmpl w:val="383CCA58"/>
    <w:lvl w:ilvl="0" w:tplc="82DA65EA">
      <w:start w:val="1"/>
      <w:numFmt w:val="decimal"/>
      <w:lvlText w:val="%1."/>
      <w:lvlJc w:val="left"/>
      <w:pPr>
        <w:ind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0409000F">
      <w:start w:val="1"/>
      <w:numFmt w:val="decimal"/>
      <w:lvlText w:val="%4."/>
      <w:lvlJc w:val="left"/>
      <w:pPr>
        <w:ind w:left="1560" w:hanging="480"/>
      </w:pPr>
    </w:lvl>
    <w:lvl w:ilvl="4" w:tplc="04090019">
      <w:start w:val="1"/>
      <w:numFmt w:val="ideographTraditional"/>
      <w:lvlText w:val="%5、"/>
      <w:lvlJc w:val="left"/>
      <w:pPr>
        <w:ind w:left="2040" w:hanging="480"/>
      </w:pPr>
    </w:lvl>
    <w:lvl w:ilvl="5" w:tplc="0409001B">
      <w:start w:val="1"/>
      <w:numFmt w:val="lowerRoman"/>
      <w:lvlText w:val="%6."/>
      <w:lvlJc w:val="right"/>
      <w:pPr>
        <w:ind w:left="2520" w:hanging="480"/>
      </w:pPr>
    </w:lvl>
    <w:lvl w:ilvl="6" w:tplc="0409000F">
      <w:start w:val="1"/>
      <w:numFmt w:val="decimal"/>
      <w:lvlText w:val="%7."/>
      <w:lvlJc w:val="left"/>
      <w:pPr>
        <w:ind w:left="3000" w:hanging="480"/>
      </w:pPr>
    </w:lvl>
    <w:lvl w:ilvl="7" w:tplc="04090019">
      <w:start w:val="1"/>
      <w:numFmt w:val="ideographTraditional"/>
      <w:lvlText w:val="%8、"/>
      <w:lvlJc w:val="left"/>
      <w:pPr>
        <w:ind w:left="3480" w:hanging="480"/>
      </w:pPr>
    </w:lvl>
    <w:lvl w:ilvl="8" w:tplc="0409001B">
      <w:start w:val="1"/>
      <w:numFmt w:val="lowerRoman"/>
      <w:lvlText w:val="%9."/>
      <w:lvlJc w:val="right"/>
      <w:pPr>
        <w:ind w:left="3960" w:hanging="480"/>
      </w:pPr>
    </w:lvl>
  </w:abstractNum>
  <w:abstractNum w:abstractNumId="1">
    <w:nsid w:val="0A5345CC"/>
    <w:multiLevelType w:val="hybridMultilevel"/>
    <w:tmpl w:val="2A0EB828"/>
    <w:lvl w:ilvl="0" w:tplc="47B2E64A">
      <w:start w:val="1"/>
      <w:numFmt w:val="decimal"/>
      <w:lvlText w:val="%1."/>
      <w:lvlJc w:val="left"/>
      <w:pPr>
        <w:ind w:left="300" w:hanging="3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632286"/>
    <w:multiLevelType w:val="hybridMultilevel"/>
    <w:tmpl w:val="2A6E1220"/>
    <w:lvl w:ilvl="0" w:tplc="BB8C9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A01EE"/>
    <w:multiLevelType w:val="hybridMultilevel"/>
    <w:tmpl w:val="17DA744C"/>
    <w:lvl w:ilvl="0" w:tplc="6FA0C4BC">
      <w:start w:val="1"/>
      <w:numFmt w:val="decimal"/>
      <w:lvlText w:val="%1."/>
      <w:lvlJc w:val="left"/>
      <w:pPr>
        <w:ind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0409000F">
      <w:start w:val="1"/>
      <w:numFmt w:val="decimal"/>
      <w:lvlText w:val="%4."/>
      <w:lvlJc w:val="left"/>
      <w:pPr>
        <w:ind w:left="1560" w:hanging="480"/>
      </w:pPr>
    </w:lvl>
    <w:lvl w:ilvl="4" w:tplc="04090019">
      <w:start w:val="1"/>
      <w:numFmt w:val="ideographTraditional"/>
      <w:lvlText w:val="%5、"/>
      <w:lvlJc w:val="left"/>
      <w:pPr>
        <w:ind w:left="2040" w:hanging="480"/>
      </w:pPr>
    </w:lvl>
    <w:lvl w:ilvl="5" w:tplc="0409001B">
      <w:start w:val="1"/>
      <w:numFmt w:val="lowerRoman"/>
      <w:lvlText w:val="%6."/>
      <w:lvlJc w:val="right"/>
      <w:pPr>
        <w:ind w:left="2520" w:hanging="480"/>
      </w:pPr>
    </w:lvl>
    <w:lvl w:ilvl="6" w:tplc="0409000F">
      <w:start w:val="1"/>
      <w:numFmt w:val="decimal"/>
      <w:lvlText w:val="%7."/>
      <w:lvlJc w:val="left"/>
      <w:pPr>
        <w:ind w:left="3000" w:hanging="480"/>
      </w:pPr>
    </w:lvl>
    <w:lvl w:ilvl="7" w:tplc="04090019">
      <w:start w:val="1"/>
      <w:numFmt w:val="ideographTraditional"/>
      <w:lvlText w:val="%8、"/>
      <w:lvlJc w:val="left"/>
      <w:pPr>
        <w:ind w:left="3480" w:hanging="480"/>
      </w:pPr>
    </w:lvl>
    <w:lvl w:ilvl="8" w:tplc="0409001B">
      <w:start w:val="1"/>
      <w:numFmt w:val="lowerRoman"/>
      <w:lvlText w:val="%9."/>
      <w:lvlJc w:val="right"/>
      <w:pPr>
        <w:ind w:left="3960" w:hanging="480"/>
      </w:pPr>
    </w:lvl>
  </w:abstractNum>
  <w:abstractNum w:abstractNumId="4">
    <w:nsid w:val="590307C3"/>
    <w:multiLevelType w:val="hybridMultilevel"/>
    <w:tmpl w:val="CE320D3C"/>
    <w:lvl w:ilvl="0" w:tplc="40462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8E1"/>
    <w:rsid w:val="00010734"/>
    <w:rsid w:val="00011B24"/>
    <w:rsid w:val="000135F3"/>
    <w:rsid w:val="00014363"/>
    <w:rsid w:val="00040E86"/>
    <w:rsid w:val="00050ACB"/>
    <w:rsid w:val="00050B3D"/>
    <w:rsid w:val="0005229D"/>
    <w:rsid w:val="00070E38"/>
    <w:rsid w:val="00084FBA"/>
    <w:rsid w:val="000868E1"/>
    <w:rsid w:val="000A3A07"/>
    <w:rsid w:val="000A7DAE"/>
    <w:rsid w:val="000C4C8B"/>
    <w:rsid w:val="000D0CFC"/>
    <w:rsid w:val="000E577F"/>
    <w:rsid w:val="000F6CDA"/>
    <w:rsid w:val="00110C56"/>
    <w:rsid w:val="0011210B"/>
    <w:rsid w:val="0011662C"/>
    <w:rsid w:val="001250B7"/>
    <w:rsid w:val="00140DEB"/>
    <w:rsid w:val="00150024"/>
    <w:rsid w:val="00180E66"/>
    <w:rsid w:val="00186A70"/>
    <w:rsid w:val="001967A2"/>
    <w:rsid w:val="001D0E3F"/>
    <w:rsid w:val="001D20B7"/>
    <w:rsid w:val="001F7783"/>
    <w:rsid w:val="002028D5"/>
    <w:rsid w:val="00214B19"/>
    <w:rsid w:val="00215B88"/>
    <w:rsid w:val="0021782B"/>
    <w:rsid w:val="00220AE8"/>
    <w:rsid w:val="00234861"/>
    <w:rsid w:val="002423D5"/>
    <w:rsid w:val="00243B9D"/>
    <w:rsid w:val="00246D60"/>
    <w:rsid w:val="002561BC"/>
    <w:rsid w:val="00276B5B"/>
    <w:rsid w:val="00292834"/>
    <w:rsid w:val="00294618"/>
    <w:rsid w:val="0029784C"/>
    <w:rsid w:val="002B245E"/>
    <w:rsid w:val="002B4D84"/>
    <w:rsid w:val="002D19BB"/>
    <w:rsid w:val="002F5967"/>
    <w:rsid w:val="0030411B"/>
    <w:rsid w:val="003113A9"/>
    <w:rsid w:val="00321DBF"/>
    <w:rsid w:val="00340D25"/>
    <w:rsid w:val="00351932"/>
    <w:rsid w:val="00352C3C"/>
    <w:rsid w:val="00356B78"/>
    <w:rsid w:val="00361F7C"/>
    <w:rsid w:val="003656D6"/>
    <w:rsid w:val="003701ED"/>
    <w:rsid w:val="00373852"/>
    <w:rsid w:val="00373A03"/>
    <w:rsid w:val="003A7B34"/>
    <w:rsid w:val="003B0931"/>
    <w:rsid w:val="003B3AB8"/>
    <w:rsid w:val="003C24C1"/>
    <w:rsid w:val="003D4109"/>
    <w:rsid w:val="003D76AC"/>
    <w:rsid w:val="003E3706"/>
    <w:rsid w:val="00406EF8"/>
    <w:rsid w:val="0045669C"/>
    <w:rsid w:val="0046025D"/>
    <w:rsid w:val="00460DAA"/>
    <w:rsid w:val="004664C5"/>
    <w:rsid w:val="00483D88"/>
    <w:rsid w:val="00490094"/>
    <w:rsid w:val="0049286D"/>
    <w:rsid w:val="004A2875"/>
    <w:rsid w:val="004A4FFE"/>
    <w:rsid w:val="004A610E"/>
    <w:rsid w:val="004B3AD7"/>
    <w:rsid w:val="004C55F6"/>
    <w:rsid w:val="004F1E60"/>
    <w:rsid w:val="0050455B"/>
    <w:rsid w:val="00545122"/>
    <w:rsid w:val="00597295"/>
    <w:rsid w:val="005A2BDE"/>
    <w:rsid w:val="005C2AFC"/>
    <w:rsid w:val="005D39C9"/>
    <w:rsid w:val="0060311A"/>
    <w:rsid w:val="00657550"/>
    <w:rsid w:val="006674C0"/>
    <w:rsid w:val="006730B4"/>
    <w:rsid w:val="00684BBA"/>
    <w:rsid w:val="006A479F"/>
    <w:rsid w:val="006A6B5B"/>
    <w:rsid w:val="006B49CE"/>
    <w:rsid w:val="006B52E7"/>
    <w:rsid w:val="006E3D0B"/>
    <w:rsid w:val="006F2D1F"/>
    <w:rsid w:val="006F7AFB"/>
    <w:rsid w:val="00704305"/>
    <w:rsid w:val="007044D6"/>
    <w:rsid w:val="00705E43"/>
    <w:rsid w:val="00727F68"/>
    <w:rsid w:val="00730BF2"/>
    <w:rsid w:val="00750B74"/>
    <w:rsid w:val="00774DAF"/>
    <w:rsid w:val="0079792E"/>
    <w:rsid w:val="007A169C"/>
    <w:rsid w:val="007B2D1E"/>
    <w:rsid w:val="007B4500"/>
    <w:rsid w:val="007B5BFF"/>
    <w:rsid w:val="007C0C60"/>
    <w:rsid w:val="007C5C5A"/>
    <w:rsid w:val="007C5FA5"/>
    <w:rsid w:val="007D4D4B"/>
    <w:rsid w:val="007D59A3"/>
    <w:rsid w:val="007E4F7C"/>
    <w:rsid w:val="00800236"/>
    <w:rsid w:val="00801868"/>
    <w:rsid w:val="00826EA2"/>
    <w:rsid w:val="00876A32"/>
    <w:rsid w:val="00880792"/>
    <w:rsid w:val="00894DAD"/>
    <w:rsid w:val="008A1F63"/>
    <w:rsid w:val="008A53F6"/>
    <w:rsid w:val="008C07BF"/>
    <w:rsid w:val="008D4436"/>
    <w:rsid w:val="008D4A7B"/>
    <w:rsid w:val="008E1653"/>
    <w:rsid w:val="008E1E69"/>
    <w:rsid w:val="008F521D"/>
    <w:rsid w:val="00911562"/>
    <w:rsid w:val="00914640"/>
    <w:rsid w:val="00945D04"/>
    <w:rsid w:val="00987DEC"/>
    <w:rsid w:val="00991224"/>
    <w:rsid w:val="009A335D"/>
    <w:rsid w:val="009D365A"/>
    <w:rsid w:val="009E1204"/>
    <w:rsid w:val="009E6207"/>
    <w:rsid w:val="009E6414"/>
    <w:rsid w:val="009F158F"/>
    <w:rsid w:val="00A06F5F"/>
    <w:rsid w:val="00A177E8"/>
    <w:rsid w:val="00A25B03"/>
    <w:rsid w:val="00A42328"/>
    <w:rsid w:val="00A53638"/>
    <w:rsid w:val="00A622AF"/>
    <w:rsid w:val="00A64063"/>
    <w:rsid w:val="00A853E8"/>
    <w:rsid w:val="00A87634"/>
    <w:rsid w:val="00A91CBF"/>
    <w:rsid w:val="00A94685"/>
    <w:rsid w:val="00AA055C"/>
    <w:rsid w:val="00AB112F"/>
    <w:rsid w:val="00AB631B"/>
    <w:rsid w:val="00AC03B6"/>
    <w:rsid w:val="00AF37BD"/>
    <w:rsid w:val="00B04918"/>
    <w:rsid w:val="00B205FE"/>
    <w:rsid w:val="00B237FC"/>
    <w:rsid w:val="00B23CAF"/>
    <w:rsid w:val="00B27A1C"/>
    <w:rsid w:val="00B316F8"/>
    <w:rsid w:val="00B3733C"/>
    <w:rsid w:val="00B505E2"/>
    <w:rsid w:val="00B672B7"/>
    <w:rsid w:val="00B74931"/>
    <w:rsid w:val="00B76D73"/>
    <w:rsid w:val="00B81E7A"/>
    <w:rsid w:val="00B96C31"/>
    <w:rsid w:val="00BA0101"/>
    <w:rsid w:val="00BB7E39"/>
    <w:rsid w:val="00BD501C"/>
    <w:rsid w:val="00BE219D"/>
    <w:rsid w:val="00C24D63"/>
    <w:rsid w:val="00C3250C"/>
    <w:rsid w:val="00C42C56"/>
    <w:rsid w:val="00C42F80"/>
    <w:rsid w:val="00C43DB3"/>
    <w:rsid w:val="00C614B8"/>
    <w:rsid w:val="00C7070F"/>
    <w:rsid w:val="00C77AE9"/>
    <w:rsid w:val="00C82804"/>
    <w:rsid w:val="00C95C26"/>
    <w:rsid w:val="00C97A84"/>
    <w:rsid w:val="00C97ED0"/>
    <w:rsid w:val="00CA1BC6"/>
    <w:rsid w:val="00CB1E08"/>
    <w:rsid w:val="00CC386E"/>
    <w:rsid w:val="00CE39EA"/>
    <w:rsid w:val="00CE5826"/>
    <w:rsid w:val="00D02AFD"/>
    <w:rsid w:val="00D30A67"/>
    <w:rsid w:val="00D35879"/>
    <w:rsid w:val="00D41851"/>
    <w:rsid w:val="00D50A98"/>
    <w:rsid w:val="00D56F21"/>
    <w:rsid w:val="00D57FE8"/>
    <w:rsid w:val="00D7659D"/>
    <w:rsid w:val="00DD59DF"/>
    <w:rsid w:val="00DD611F"/>
    <w:rsid w:val="00DE030F"/>
    <w:rsid w:val="00DE1986"/>
    <w:rsid w:val="00DE7B55"/>
    <w:rsid w:val="00E00523"/>
    <w:rsid w:val="00E05466"/>
    <w:rsid w:val="00E457C3"/>
    <w:rsid w:val="00E561AB"/>
    <w:rsid w:val="00E6202B"/>
    <w:rsid w:val="00E846B2"/>
    <w:rsid w:val="00E902E7"/>
    <w:rsid w:val="00EC21DC"/>
    <w:rsid w:val="00EF0077"/>
    <w:rsid w:val="00EF3B8B"/>
    <w:rsid w:val="00F03F2D"/>
    <w:rsid w:val="00F05B13"/>
    <w:rsid w:val="00F10EC4"/>
    <w:rsid w:val="00F12886"/>
    <w:rsid w:val="00F2501D"/>
    <w:rsid w:val="00F641B9"/>
    <w:rsid w:val="00F8398B"/>
    <w:rsid w:val="00FA31E7"/>
    <w:rsid w:val="00FC564D"/>
    <w:rsid w:val="00FE5BF2"/>
    <w:rsid w:val="00FF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E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868E1"/>
    <w:rPr>
      <w:rFonts w:eastAsia="標楷體" w:hAnsi="標楷體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0868E1"/>
    <w:rPr>
      <w:rFonts w:ascii="Times New Roman" w:eastAsia="標楷體" w:hAnsi="標楷體" w:cs="Times New Roman"/>
      <w:sz w:val="26"/>
      <w:szCs w:val="26"/>
    </w:rPr>
  </w:style>
  <w:style w:type="table" w:styleId="TableGrid">
    <w:name w:val="Table Grid"/>
    <w:basedOn w:val="TableNormal"/>
    <w:uiPriority w:val="99"/>
    <w:rsid w:val="000868E1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12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12886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12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12886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F5967"/>
    <w:rPr>
      <w:color w:val="0000FF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987DEC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3C24C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6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1</Pages>
  <Words>111</Words>
  <Characters>637</Characters>
  <Application>Microsoft Office Outlook</Application>
  <DocSecurity>0</DocSecurity>
  <Lines>0</Lines>
  <Paragraphs>0</Paragraphs>
  <ScaleCrop>false</ScaleCrop>
  <Company>台北榮民總醫院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femh77719</cp:lastModifiedBy>
  <cp:revision>17</cp:revision>
  <cp:lastPrinted>2011-09-20T02:54:00Z</cp:lastPrinted>
  <dcterms:created xsi:type="dcterms:W3CDTF">2014-01-23T02:46:00Z</dcterms:created>
  <dcterms:modified xsi:type="dcterms:W3CDTF">2015-03-03T02:42:00Z</dcterms:modified>
</cp:coreProperties>
</file>