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737" w:rsidRPr="006C07F1" w:rsidRDefault="00EB0737" w:rsidP="00EB0737">
      <w:pPr>
        <w:autoSpaceDE w:val="0"/>
        <w:autoSpaceDN w:val="0"/>
        <w:spacing w:line="240" w:lineRule="auto"/>
        <w:jc w:val="center"/>
        <w:rPr>
          <w:rFonts w:ascii="標楷體" w:eastAsia="標楷體" w:hAnsi="Calibri" w:cs="標楷體"/>
          <w:kern w:val="0"/>
          <w:sz w:val="36"/>
          <w:szCs w:val="24"/>
        </w:rPr>
      </w:pPr>
      <w:r w:rsidRPr="006C07F1">
        <w:rPr>
          <w:rFonts w:ascii="標楷體" w:eastAsia="標楷體" w:hAnsi="Calibri" w:cs="標楷體" w:hint="eastAsia"/>
          <w:kern w:val="0"/>
          <w:sz w:val="36"/>
          <w:szCs w:val="24"/>
        </w:rPr>
        <w:t>輔仁大學人體研究倫理委員會</w:t>
      </w:r>
    </w:p>
    <w:p w:rsidR="00EB0737" w:rsidRPr="006C07F1" w:rsidRDefault="00EB0737" w:rsidP="00EB0737">
      <w:pPr>
        <w:autoSpaceDE w:val="0"/>
        <w:autoSpaceDN w:val="0"/>
        <w:spacing w:line="240" w:lineRule="auto"/>
        <w:jc w:val="center"/>
        <w:rPr>
          <w:rFonts w:ascii="標楷體" w:eastAsia="標楷體" w:hAnsi="Calibri" w:cs="標楷體"/>
          <w:kern w:val="0"/>
          <w:sz w:val="36"/>
          <w:szCs w:val="24"/>
        </w:rPr>
      </w:pPr>
      <w:r w:rsidRPr="006C07F1">
        <w:rPr>
          <w:rFonts w:ascii="標楷體" w:eastAsia="標楷體" w:hAnsi="Calibri" w:cs="標楷體" w:hint="eastAsia"/>
          <w:kern w:val="0"/>
          <w:sz w:val="36"/>
          <w:szCs w:val="24"/>
        </w:rPr>
        <w:t>利益迴避同意書</w:t>
      </w:r>
      <w:r w:rsidRPr="006C07F1">
        <w:rPr>
          <w:rFonts w:ascii="標楷體" w:eastAsia="標楷體" w:hAnsi="Calibri" w:cs="標楷體"/>
          <w:kern w:val="0"/>
          <w:sz w:val="36"/>
          <w:szCs w:val="24"/>
        </w:rPr>
        <w:t xml:space="preserve"> </w:t>
      </w:r>
    </w:p>
    <w:p w:rsidR="00EB0737" w:rsidRPr="006C07F1" w:rsidRDefault="00EB0737" w:rsidP="00EB0737">
      <w:pPr>
        <w:autoSpaceDE w:val="0"/>
        <w:autoSpaceDN w:val="0"/>
        <w:spacing w:line="240" w:lineRule="auto"/>
        <w:jc w:val="right"/>
        <w:rPr>
          <w:rFonts w:eastAsia="標楷體" w:hAnsi="標楷體"/>
          <w:sz w:val="22"/>
          <w:szCs w:val="22"/>
        </w:rPr>
      </w:pPr>
      <w:r w:rsidRPr="006C07F1">
        <w:rPr>
          <w:rFonts w:eastAsia="標楷體"/>
          <w:sz w:val="22"/>
          <w:szCs w:val="22"/>
        </w:rPr>
        <w:t>101.05.15</w:t>
      </w:r>
      <w:r w:rsidRPr="006C07F1">
        <w:rPr>
          <w:rFonts w:eastAsia="標楷體" w:hAnsi="標楷體" w:hint="eastAsia"/>
          <w:sz w:val="22"/>
          <w:szCs w:val="22"/>
        </w:rPr>
        <w:t>訂定草案</w:t>
      </w:r>
    </w:p>
    <w:p w:rsidR="00EB0737" w:rsidRPr="006C07F1" w:rsidRDefault="00EB0737" w:rsidP="00EB0737">
      <w:pPr>
        <w:autoSpaceDE w:val="0"/>
        <w:autoSpaceDN w:val="0"/>
        <w:spacing w:line="240" w:lineRule="auto"/>
        <w:jc w:val="right"/>
        <w:rPr>
          <w:rFonts w:eastAsia="標楷體" w:hAnsi="標楷體"/>
          <w:sz w:val="22"/>
          <w:szCs w:val="22"/>
        </w:rPr>
      </w:pPr>
      <w:r w:rsidRPr="006C07F1">
        <w:rPr>
          <w:rFonts w:eastAsia="標楷體" w:hAnsi="標楷體"/>
          <w:sz w:val="22"/>
          <w:szCs w:val="22"/>
        </w:rPr>
        <w:t>101.</w:t>
      </w:r>
      <w:r w:rsidRPr="006C07F1">
        <w:rPr>
          <w:rFonts w:eastAsia="標楷體" w:hAnsi="標楷體" w:hint="eastAsia"/>
          <w:sz w:val="22"/>
          <w:szCs w:val="22"/>
        </w:rPr>
        <w:t>0</w:t>
      </w:r>
      <w:r w:rsidRPr="006C07F1">
        <w:rPr>
          <w:rFonts w:eastAsia="標楷體" w:hAnsi="標楷體"/>
          <w:sz w:val="22"/>
          <w:szCs w:val="22"/>
        </w:rPr>
        <w:t>5.28 100</w:t>
      </w:r>
      <w:r w:rsidRPr="006C07F1">
        <w:rPr>
          <w:rFonts w:eastAsia="標楷體" w:hAnsi="標楷體" w:hint="eastAsia"/>
          <w:sz w:val="22"/>
          <w:szCs w:val="22"/>
        </w:rPr>
        <w:t>學年度第</w:t>
      </w:r>
      <w:r w:rsidRPr="006C07F1">
        <w:rPr>
          <w:rFonts w:eastAsia="標楷體" w:hAnsi="標楷體"/>
          <w:sz w:val="22"/>
          <w:szCs w:val="22"/>
        </w:rPr>
        <w:t>2</w:t>
      </w:r>
      <w:r w:rsidRPr="006C07F1">
        <w:rPr>
          <w:rFonts w:eastAsia="標楷體" w:hAnsi="標楷體" w:hint="eastAsia"/>
          <w:sz w:val="22"/>
          <w:szCs w:val="22"/>
        </w:rPr>
        <w:t>次人體研究倫理委員會修正通過</w:t>
      </w:r>
    </w:p>
    <w:p w:rsidR="00EB0737" w:rsidRPr="006C07F1" w:rsidRDefault="00EB0737" w:rsidP="00EB0737">
      <w:pPr>
        <w:autoSpaceDE w:val="0"/>
        <w:autoSpaceDN w:val="0"/>
        <w:spacing w:line="240" w:lineRule="auto"/>
        <w:jc w:val="right"/>
        <w:rPr>
          <w:rFonts w:eastAsia="標楷體" w:hAnsi="標楷體"/>
          <w:sz w:val="22"/>
          <w:szCs w:val="22"/>
        </w:rPr>
      </w:pPr>
      <w:r w:rsidRPr="006C07F1">
        <w:rPr>
          <w:rFonts w:eastAsia="標楷體" w:hAnsi="標楷體"/>
          <w:sz w:val="22"/>
          <w:szCs w:val="22"/>
        </w:rPr>
        <w:t>102.06.17 101</w:t>
      </w:r>
      <w:r w:rsidRPr="006C07F1">
        <w:rPr>
          <w:rFonts w:eastAsia="標楷體" w:hAnsi="標楷體" w:hint="eastAsia"/>
          <w:sz w:val="22"/>
          <w:szCs w:val="22"/>
        </w:rPr>
        <w:t>學年度第</w:t>
      </w:r>
      <w:r w:rsidRPr="006C07F1">
        <w:rPr>
          <w:rFonts w:eastAsia="標楷體" w:hAnsi="標楷體"/>
          <w:sz w:val="22"/>
          <w:szCs w:val="22"/>
        </w:rPr>
        <w:t>3</w:t>
      </w:r>
      <w:r w:rsidRPr="006C07F1">
        <w:rPr>
          <w:rFonts w:eastAsia="標楷體" w:hAnsi="標楷體" w:hint="eastAsia"/>
          <w:sz w:val="22"/>
          <w:szCs w:val="22"/>
        </w:rPr>
        <w:t>次人體研究倫理委員會修正通過</w:t>
      </w:r>
    </w:p>
    <w:p w:rsidR="00EB0737" w:rsidRPr="006C07F1" w:rsidRDefault="00EB0737" w:rsidP="00EB0737">
      <w:pPr>
        <w:autoSpaceDE w:val="0"/>
        <w:autoSpaceDN w:val="0"/>
        <w:spacing w:line="240" w:lineRule="auto"/>
        <w:jc w:val="right"/>
        <w:rPr>
          <w:rFonts w:eastAsia="標楷體" w:hAnsi="標楷體"/>
          <w:sz w:val="22"/>
          <w:szCs w:val="22"/>
        </w:rPr>
      </w:pPr>
      <w:r w:rsidRPr="006C07F1">
        <w:rPr>
          <w:rFonts w:eastAsia="標楷體" w:hAnsi="標楷體"/>
          <w:sz w:val="22"/>
          <w:szCs w:val="22"/>
        </w:rPr>
        <w:t>103.10.28 103</w:t>
      </w:r>
      <w:r w:rsidRPr="006C07F1">
        <w:rPr>
          <w:rFonts w:eastAsia="標楷體" w:hAnsi="標楷體" w:hint="eastAsia"/>
          <w:sz w:val="22"/>
          <w:szCs w:val="22"/>
        </w:rPr>
        <w:t>學年度第</w:t>
      </w:r>
      <w:r w:rsidRPr="006C07F1">
        <w:rPr>
          <w:rFonts w:eastAsia="標楷體" w:hAnsi="標楷體"/>
          <w:sz w:val="22"/>
          <w:szCs w:val="22"/>
        </w:rPr>
        <w:t>2</w:t>
      </w:r>
      <w:r w:rsidRPr="006C07F1">
        <w:rPr>
          <w:rFonts w:eastAsia="標楷體" w:hAnsi="標楷體" w:hint="eastAsia"/>
          <w:sz w:val="22"/>
          <w:szCs w:val="22"/>
        </w:rPr>
        <w:t>次人體研究倫理委員會修正通過</w:t>
      </w:r>
    </w:p>
    <w:p w:rsidR="009F7B8C" w:rsidRPr="006C07F1" w:rsidRDefault="009F7B8C" w:rsidP="009F7B8C">
      <w:pPr>
        <w:wordWrap w:val="0"/>
        <w:autoSpaceDE w:val="0"/>
        <w:autoSpaceDN w:val="0"/>
        <w:spacing w:line="240" w:lineRule="auto"/>
        <w:jc w:val="right"/>
        <w:rPr>
          <w:rFonts w:eastAsia="標楷體" w:hAnsi="標楷體"/>
          <w:sz w:val="22"/>
          <w:szCs w:val="22"/>
        </w:rPr>
      </w:pPr>
      <w:r w:rsidRPr="006C07F1">
        <w:rPr>
          <w:rFonts w:eastAsia="標楷體" w:hAnsi="標楷體" w:hint="eastAsia"/>
          <w:sz w:val="22"/>
          <w:szCs w:val="22"/>
        </w:rPr>
        <w:t>104.11.17</w:t>
      </w:r>
      <w:r w:rsidR="009B7176" w:rsidRPr="006C07F1">
        <w:rPr>
          <w:rFonts w:eastAsia="標楷體" w:hAnsi="標楷體" w:hint="eastAsia"/>
          <w:sz w:val="22"/>
          <w:szCs w:val="22"/>
        </w:rPr>
        <w:t xml:space="preserve"> </w:t>
      </w:r>
      <w:r w:rsidR="009B7176" w:rsidRPr="006C07F1">
        <w:rPr>
          <w:rFonts w:eastAsia="標楷體" w:hAnsi="標楷體"/>
          <w:sz w:val="22"/>
          <w:szCs w:val="22"/>
        </w:rPr>
        <w:t>10</w:t>
      </w:r>
      <w:r w:rsidR="009B7176" w:rsidRPr="006C07F1">
        <w:rPr>
          <w:rFonts w:eastAsia="標楷體" w:hAnsi="標楷體" w:hint="eastAsia"/>
          <w:sz w:val="22"/>
          <w:szCs w:val="22"/>
        </w:rPr>
        <w:t>4</w:t>
      </w:r>
      <w:r w:rsidR="009B7176" w:rsidRPr="006C07F1">
        <w:rPr>
          <w:rFonts w:eastAsia="標楷體" w:hAnsi="標楷體" w:hint="eastAsia"/>
          <w:sz w:val="22"/>
          <w:szCs w:val="22"/>
        </w:rPr>
        <w:t>學年度第</w:t>
      </w:r>
      <w:r w:rsidR="009B7176" w:rsidRPr="006C07F1">
        <w:rPr>
          <w:rFonts w:eastAsia="標楷體" w:hAnsi="標楷體"/>
          <w:sz w:val="22"/>
          <w:szCs w:val="22"/>
        </w:rPr>
        <w:t>2</w:t>
      </w:r>
      <w:r w:rsidR="009B7176" w:rsidRPr="006C07F1">
        <w:rPr>
          <w:rFonts w:eastAsia="標楷體" w:hAnsi="標楷體" w:hint="eastAsia"/>
          <w:sz w:val="22"/>
          <w:szCs w:val="22"/>
        </w:rPr>
        <w:t>次人體研究倫理委員會通過</w:t>
      </w:r>
    </w:p>
    <w:p w:rsidR="00EB0737" w:rsidRPr="006C07F1" w:rsidRDefault="00EB0737" w:rsidP="00EB0737">
      <w:pPr>
        <w:autoSpaceDE w:val="0"/>
        <w:autoSpaceDN w:val="0"/>
        <w:spacing w:line="240" w:lineRule="auto"/>
        <w:jc w:val="right"/>
        <w:rPr>
          <w:rFonts w:ascii="標楷體" w:eastAsia="標楷體" w:hAnsi="Calibri" w:cs="標楷體"/>
          <w:kern w:val="0"/>
          <w:sz w:val="36"/>
          <w:szCs w:val="24"/>
        </w:rPr>
      </w:pPr>
    </w:p>
    <w:p w:rsidR="00EB0737" w:rsidRPr="006C07F1" w:rsidRDefault="00EB0737" w:rsidP="00EB0737">
      <w:pPr>
        <w:widowControl/>
        <w:adjustRightInd/>
        <w:spacing w:beforeLines="50" w:before="180" w:line="240" w:lineRule="auto"/>
        <w:rPr>
          <w:rFonts w:eastAsia="標楷體"/>
          <w:sz w:val="24"/>
          <w:szCs w:val="24"/>
        </w:rPr>
      </w:pPr>
      <w:r w:rsidRPr="006C07F1">
        <w:rPr>
          <w:rFonts w:ascii="標楷體" w:eastAsia="標楷體" w:hAnsi="Calibri" w:cs="標楷體" w:hint="eastAsia"/>
          <w:kern w:val="0"/>
          <w:sz w:val="24"/>
          <w:szCs w:val="24"/>
        </w:rPr>
        <w:t>本人自</w:t>
      </w:r>
      <w:r w:rsidRPr="006C07F1">
        <w:rPr>
          <w:rFonts w:ascii="標楷體" w:eastAsia="標楷體" w:hAnsi="Calibri" w:cs="標楷體"/>
          <w:kern w:val="0"/>
          <w:sz w:val="24"/>
          <w:szCs w:val="24"/>
        </w:rPr>
        <w:t>_____</w:t>
      </w:r>
      <w:r w:rsidRPr="006C07F1">
        <w:rPr>
          <w:rFonts w:ascii="標楷體" w:eastAsia="標楷體" w:hAnsi="Calibri" w:cs="標楷體" w:hint="eastAsia"/>
          <w:kern w:val="0"/>
          <w:sz w:val="24"/>
          <w:szCs w:val="24"/>
        </w:rPr>
        <w:t>年</w:t>
      </w:r>
      <w:r w:rsidRPr="006C07F1">
        <w:rPr>
          <w:rFonts w:ascii="標楷體" w:eastAsia="標楷體" w:hAnsi="Calibri" w:cs="標楷體"/>
          <w:kern w:val="0"/>
          <w:sz w:val="24"/>
          <w:szCs w:val="24"/>
        </w:rPr>
        <w:t>_____</w:t>
      </w:r>
      <w:r w:rsidRPr="006C07F1">
        <w:rPr>
          <w:rFonts w:ascii="標楷體" w:eastAsia="標楷體" w:hAnsi="Calibri" w:cs="標楷體" w:hint="eastAsia"/>
          <w:kern w:val="0"/>
          <w:sz w:val="24"/>
          <w:szCs w:val="24"/>
        </w:rPr>
        <w:t>月</w:t>
      </w:r>
      <w:r w:rsidRPr="006C07F1">
        <w:rPr>
          <w:rFonts w:ascii="標楷體" w:eastAsia="標楷體" w:hAnsi="Calibri" w:cs="標楷體"/>
          <w:kern w:val="0"/>
          <w:sz w:val="24"/>
          <w:szCs w:val="24"/>
        </w:rPr>
        <w:t>_____</w:t>
      </w:r>
      <w:r w:rsidRPr="006C07F1">
        <w:rPr>
          <w:rFonts w:ascii="標楷體" w:eastAsia="標楷體" w:hAnsi="Calibri" w:cs="標楷體" w:hint="eastAsia"/>
          <w:kern w:val="0"/>
          <w:sz w:val="24"/>
          <w:szCs w:val="24"/>
        </w:rPr>
        <w:t>日起至</w:t>
      </w:r>
      <w:r w:rsidRPr="006C07F1">
        <w:rPr>
          <w:rFonts w:ascii="標楷體" w:eastAsia="標楷體" w:hAnsi="Calibri" w:cs="標楷體"/>
          <w:kern w:val="0"/>
          <w:sz w:val="24"/>
          <w:szCs w:val="24"/>
        </w:rPr>
        <w:t>_____</w:t>
      </w:r>
      <w:r w:rsidRPr="006C07F1">
        <w:rPr>
          <w:rFonts w:ascii="標楷體" w:eastAsia="標楷體" w:hAnsi="Calibri" w:cs="標楷體" w:hint="eastAsia"/>
          <w:kern w:val="0"/>
          <w:sz w:val="24"/>
          <w:szCs w:val="24"/>
        </w:rPr>
        <w:t>年</w:t>
      </w:r>
      <w:r w:rsidRPr="006C07F1">
        <w:rPr>
          <w:rFonts w:ascii="標楷體" w:eastAsia="標楷體" w:hAnsi="Calibri" w:cs="標楷體"/>
          <w:kern w:val="0"/>
          <w:sz w:val="24"/>
          <w:szCs w:val="24"/>
        </w:rPr>
        <w:t>_____</w:t>
      </w:r>
      <w:r w:rsidRPr="006C07F1">
        <w:rPr>
          <w:rFonts w:ascii="標楷體" w:eastAsia="標楷體" w:hAnsi="Calibri" w:cs="標楷體" w:hint="eastAsia"/>
          <w:kern w:val="0"/>
          <w:sz w:val="24"/>
          <w:szCs w:val="24"/>
        </w:rPr>
        <w:t>月</w:t>
      </w:r>
      <w:r w:rsidRPr="006C07F1">
        <w:rPr>
          <w:rFonts w:ascii="標楷體" w:eastAsia="標楷體" w:hAnsi="Calibri" w:cs="標楷體"/>
          <w:kern w:val="0"/>
          <w:sz w:val="24"/>
          <w:szCs w:val="24"/>
        </w:rPr>
        <w:t>_____</w:t>
      </w:r>
      <w:proofErr w:type="gramStart"/>
      <w:r w:rsidRPr="006C07F1">
        <w:rPr>
          <w:rFonts w:ascii="標楷體" w:eastAsia="標楷體" w:hAnsi="Calibri" w:cs="標楷體" w:hint="eastAsia"/>
          <w:kern w:val="0"/>
          <w:sz w:val="24"/>
          <w:szCs w:val="24"/>
        </w:rPr>
        <w:t>日止被聘任</w:t>
      </w:r>
      <w:proofErr w:type="gramEnd"/>
      <w:r w:rsidRPr="006C07F1">
        <w:rPr>
          <w:rFonts w:ascii="標楷體" w:eastAsia="標楷體" w:hAnsi="Calibri" w:cs="標楷體" w:hint="eastAsia"/>
          <w:kern w:val="0"/>
          <w:sz w:val="24"/>
          <w:szCs w:val="24"/>
        </w:rPr>
        <w:t>為輔仁大學人體研究倫理委員會之委員。</w:t>
      </w:r>
      <w:r w:rsidR="00CB7900" w:rsidRPr="006C07F1">
        <w:rPr>
          <w:rFonts w:ascii="標楷體" w:eastAsia="標楷體" w:hAnsi="Calibri" w:cs="標楷體" w:hint="eastAsia"/>
          <w:kern w:val="0"/>
          <w:sz w:val="24"/>
          <w:szCs w:val="24"/>
        </w:rPr>
        <w:t>職責</w:t>
      </w:r>
      <w:r w:rsidRPr="006C07F1">
        <w:rPr>
          <w:rFonts w:ascii="標楷體" w:eastAsia="標楷體" w:hAnsi="Calibri" w:cs="標楷體" w:hint="eastAsia"/>
          <w:kern w:val="0"/>
          <w:sz w:val="24"/>
          <w:szCs w:val="24"/>
        </w:rPr>
        <w:t>在審查人體相關之研究計畫，以確保研究計畫符合國家法律、機構的政策和法規的最高標準並以符合人道和倫理的方式進行。</w:t>
      </w:r>
    </w:p>
    <w:p w:rsidR="00EB0737" w:rsidRPr="006C07F1" w:rsidRDefault="00EB0737" w:rsidP="00EB0737">
      <w:pPr>
        <w:autoSpaceDE w:val="0"/>
        <w:autoSpaceDN w:val="0"/>
        <w:spacing w:line="240" w:lineRule="auto"/>
        <w:jc w:val="left"/>
        <w:rPr>
          <w:rFonts w:ascii="標楷體" w:eastAsia="標楷體" w:hAnsi="Calibri" w:cs="標楷體"/>
          <w:kern w:val="0"/>
          <w:sz w:val="24"/>
          <w:szCs w:val="24"/>
        </w:rPr>
      </w:pPr>
    </w:p>
    <w:p w:rsidR="00EB0737" w:rsidRPr="006C07F1" w:rsidRDefault="00EB0737" w:rsidP="00EB0737">
      <w:pPr>
        <w:autoSpaceDE w:val="0"/>
        <w:autoSpaceDN w:val="0"/>
        <w:snapToGrid/>
        <w:spacing w:line="240" w:lineRule="auto"/>
        <w:jc w:val="left"/>
        <w:rPr>
          <w:rFonts w:ascii="標楷體" w:eastAsia="標楷體" w:hAnsi="Calibri" w:cs="標楷體"/>
          <w:kern w:val="0"/>
          <w:sz w:val="24"/>
          <w:szCs w:val="24"/>
        </w:rPr>
      </w:pPr>
      <w:r w:rsidRPr="006C07F1">
        <w:rPr>
          <w:rFonts w:ascii="標楷體" w:eastAsia="標楷體" w:hAnsi="Calibri" w:cs="標楷體" w:hint="eastAsia"/>
          <w:kern w:val="0"/>
          <w:sz w:val="24"/>
          <w:szCs w:val="24"/>
        </w:rPr>
        <w:t>本人知道輔仁大學人體研究倫理委員會之規定為當委員有利益衝突時，除了當本人被人體研究倫理委員會要求提供資訊時，不得參與審查、評論或同意等任何運作。因此當任何提交委員會審核的研究計畫，若與本人有任何關聯時，本人會立刻公開任何確實或潛在的利益衝突，提供給人體研究倫理委員會的主任委員，並放棄參與任何與研究計畫有關的討論或建議。</w:t>
      </w:r>
      <w:r w:rsidRPr="006C07F1">
        <w:rPr>
          <w:rFonts w:ascii="標楷體" w:eastAsia="標楷體" w:hAnsi="Calibri" w:cs="標楷體"/>
          <w:kern w:val="0"/>
          <w:sz w:val="24"/>
          <w:szCs w:val="24"/>
        </w:rPr>
        <w:t xml:space="preserve"> </w:t>
      </w:r>
    </w:p>
    <w:p w:rsidR="00EB0737" w:rsidRPr="006C07F1" w:rsidRDefault="00EB0737" w:rsidP="00EB0737">
      <w:pPr>
        <w:autoSpaceDE w:val="0"/>
        <w:autoSpaceDN w:val="0"/>
        <w:spacing w:line="240" w:lineRule="auto"/>
        <w:jc w:val="left"/>
        <w:rPr>
          <w:rFonts w:ascii="標楷體" w:eastAsia="標楷體" w:hAnsi="Calibri" w:cs="標楷體"/>
          <w:kern w:val="0"/>
          <w:sz w:val="24"/>
          <w:szCs w:val="24"/>
        </w:rPr>
      </w:pPr>
    </w:p>
    <w:p w:rsidR="00EB0737" w:rsidRPr="006C07F1" w:rsidRDefault="00EB0737" w:rsidP="00EB0737">
      <w:pPr>
        <w:autoSpaceDE w:val="0"/>
        <w:autoSpaceDN w:val="0"/>
        <w:snapToGrid/>
        <w:spacing w:line="240" w:lineRule="auto"/>
        <w:jc w:val="left"/>
        <w:rPr>
          <w:rFonts w:ascii="標楷體" w:eastAsia="標楷體" w:hAnsi="Calibri" w:cs="標楷體"/>
          <w:kern w:val="0"/>
          <w:sz w:val="24"/>
          <w:szCs w:val="24"/>
        </w:rPr>
      </w:pPr>
      <w:r w:rsidRPr="006C07F1">
        <w:rPr>
          <w:rFonts w:ascii="標楷體" w:eastAsia="標楷體" w:hAnsi="Calibri" w:cs="標楷體" w:hint="eastAsia"/>
          <w:kern w:val="0"/>
          <w:sz w:val="24"/>
          <w:szCs w:val="24"/>
        </w:rPr>
        <w:t>本人亦了解如果提交研究計畫的申請人認為和本人有潛在的利益衝突，該研究計畫申請人可以要求本人被排除在審查該研究計畫。而請求者必須以書面的方式對主任委員提出，並需提供證據，以證實本人確實存在利益衝突。委員會可以決定調查申請人對潛在衝突的主張。</w:t>
      </w:r>
      <w:r w:rsidRPr="006C07F1">
        <w:rPr>
          <w:rFonts w:ascii="標楷體" w:eastAsia="標楷體" w:hAnsi="Calibri" w:cs="標楷體"/>
          <w:kern w:val="0"/>
          <w:sz w:val="24"/>
          <w:szCs w:val="24"/>
        </w:rPr>
        <w:t xml:space="preserve"> </w:t>
      </w:r>
    </w:p>
    <w:p w:rsidR="00EB0737" w:rsidRPr="006C07F1" w:rsidRDefault="00EB0737" w:rsidP="00EB0737">
      <w:pPr>
        <w:autoSpaceDE w:val="0"/>
        <w:autoSpaceDN w:val="0"/>
        <w:spacing w:line="240" w:lineRule="auto"/>
        <w:jc w:val="left"/>
        <w:rPr>
          <w:rFonts w:ascii="標楷體" w:eastAsia="標楷體" w:hAnsi="Calibri" w:cs="標楷體"/>
          <w:kern w:val="0"/>
          <w:sz w:val="24"/>
          <w:szCs w:val="24"/>
        </w:rPr>
      </w:pPr>
    </w:p>
    <w:p w:rsidR="00EB0737" w:rsidRPr="006C07F1" w:rsidRDefault="00EB0737" w:rsidP="00EB0737">
      <w:pPr>
        <w:autoSpaceDE w:val="0"/>
        <w:autoSpaceDN w:val="0"/>
        <w:snapToGrid/>
        <w:spacing w:after="120" w:line="240" w:lineRule="auto"/>
        <w:jc w:val="left"/>
        <w:rPr>
          <w:rFonts w:ascii="標楷體" w:eastAsia="標楷體" w:hAnsi="Calibri" w:cs="標楷體"/>
          <w:kern w:val="0"/>
          <w:sz w:val="24"/>
          <w:szCs w:val="24"/>
        </w:rPr>
      </w:pPr>
      <w:r w:rsidRPr="006C07F1">
        <w:rPr>
          <w:rFonts w:ascii="標楷體" w:eastAsia="標楷體" w:hAnsi="Calibri" w:cs="標楷體" w:hint="eastAsia"/>
          <w:kern w:val="0"/>
          <w:sz w:val="24"/>
          <w:szCs w:val="24"/>
        </w:rPr>
        <w:t>我知道所謂利益衝突可能是：</w:t>
      </w:r>
      <w:r w:rsidRPr="006C07F1">
        <w:rPr>
          <w:rFonts w:ascii="標楷體" w:eastAsia="標楷體" w:hAnsi="Calibri" w:cs="標楷體"/>
          <w:kern w:val="0"/>
          <w:sz w:val="24"/>
          <w:szCs w:val="24"/>
        </w:rPr>
        <w:t xml:space="preserve"> </w:t>
      </w:r>
    </w:p>
    <w:p w:rsidR="00EB0737" w:rsidRPr="006C07F1" w:rsidRDefault="00EB0737" w:rsidP="00EB0737">
      <w:pPr>
        <w:autoSpaceDE w:val="0"/>
        <w:autoSpaceDN w:val="0"/>
        <w:snapToGrid/>
        <w:spacing w:line="240" w:lineRule="auto"/>
        <w:jc w:val="left"/>
        <w:rPr>
          <w:rFonts w:ascii="標楷體" w:eastAsia="標楷體" w:hAnsi="Calibri" w:cs="標楷體"/>
          <w:kern w:val="0"/>
          <w:sz w:val="24"/>
          <w:szCs w:val="24"/>
        </w:rPr>
      </w:pPr>
      <w:r w:rsidRPr="006C07F1">
        <w:rPr>
          <w:rFonts w:ascii="標楷體" w:eastAsia="標楷體" w:hAnsi="Wingdings" w:cs="標楷體" w:hint="eastAsia"/>
          <w:kern w:val="0"/>
          <w:sz w:val="24"/>
          <w:szCs w:val="24"/>
        </w:rPr>
        <w:t>□</w:t>
      </w:r>
      <w:r w:rsidRPr="006C07F1">
        <w:rPr>
          <w:rFonts w:ascii="標楷體" w:eastAsia="標楷體" w:hAnsi="Calibri" w:cs="標楷體" w:hint="eastAsia"/>
          <w:kern w:val="0"/>
          <w:sz w:val="24"/>
          <w:szCs w:val="24"/>
        </w:rPr>
        <w:t>委員牽涉到潛在的競爭計畫案。</w:t>
      </w:r>
      <w:r w:rsidRPr="006C07F1">
        <w:rPr>
          <w:rFonts w:ascii="標楷體" w:eastAsia="標楷體" w:hAnsi="Calibri" w:cs="標楷體"/>
          <w:kern w:val="0"/>
          <w:sz w:val="24"/>
          <w:szCs w:val="24"/>
        </w:rPr>
        <w:t xml:space="preserve"> </w:t>
      </w:r>
    </w:p>
    <w:p w:rsidR="00EB0737" w:rsidRPr="006C07F1" w:rsidRDefault="00EB0737" w:rsidP="00EB0737">
      <w:pPr>
        <w:autoSpaceDE w:val="0"/>
        <w:autoSpaceDN w:val="0"/>
        <w:snapToGrid/>
        <w:spacing w:line="240" w:lineRule="auto"/>
        <w:jc w:val="left"/>
        <w:rPr>
          <w:rFonts w:ascii="標楷體" w:eastAsia="標楷體" w:hAnsi="Calibri" w:cs="標楷體"/>
          <w:kern w:val="0"/>
          <w:sz w:val="24"/>
          <w:szCs w:val="24"/>
        </w:rPr>
      </w:pPr>
      <w:r w:rsidRPr="006C07F1">
        <w:rPr>
          <w:rFonts w:ascii="標楷體" w:eastAsia="標楷體" w:hAnsi="Wingdings" w:cs="標楷體" w:hint="eastAsia"/>
          <w:kern w:val="0"/>
          <w:sz w:val="24"/>
          <w:szCs w:val="24"/>
        </w:rPr>
        <w:t>□</w:t>
      </w:r>
      <w:r w:rsidRPr="006C07F1">
        <w:rPr>
          <w:rFonts w:ascii="標楷體" w:eastAsia="標楷體" w:hAnsi="Calibri" w:cs="標楷體" w:hint="eastAsia"/>
          <w:kern w:val="0"/>
          <w:sz w:val="24"/>
          <w:szCs w:val="24"/>
        </w:rPr>
        <w:t>委員若獲取經費或專利的資訊可能提供不公平的競爭利益。</w:t>
      </w:r>
      <w:r w:rsidRPr="006C07F1">
        <w:rPr>
          <w:rFonts w:ascii="標楷體" w:eastAsia="標楷體" w:hAnsi="Calibri" w:cs="標楷體"/>
          <w:kern w:val="0"/>
          <w:sz w:val="24"/>
          <w:szCs w:val="24"/>
        </w:rPr>
        <w:t xml:space="preserve"> </w:t>
      </w:r>
    </w:p>
    <w:p w:rsidR="00EB0737" w:rsidRPr="006C07F1" w:rsidRDefault="00EB0737" w:rsidP="00EB0737">
      <w:pPr>
        <w:autoSpaceDE w:val="0"/>
        <w:autoSpaceDN w:val="0"/>
        <w:snapToGrid/>
        <w:spacing w:line="240" w:lineRule="auto"/>
        <w:jc w:val="left"/>
        <w:rPr>
          <w:rFonts w:ascii="標楷體" w:eastAsia="標楷體" w:hAnsi="Calibri" w:cs="標楷體"/>
          <w:kern w:val="0"/>
          <w:sz w:val="24"/>
          <w:szCs w:val="24"/>
        </w:rPr>
      </w:pPr>
      <w:r w:rsidRPr="006C07F1">
        <w:rPr>
          <w:rFonts w:ascii="標楷體" w:eastAsia="標楷體" w:hAnsi="Wingdings" w:cs="標楷體" w:hint="eastAsia"/>
          <w:kern w:val="0"/>
          <w:sz w:val="24"/>
          <w:szCs w:val="24"/>
        </w:rPr>
        <w:t>□</w:t>
      </w:r>
      <w:r w:rsidRPr="006C07F1">
        <w:rPr>
          <w:rFonts w:ascii="標楷體" w:eastAsia="標楷體" w:hAnsi="Calibri" w:cs="標楷體" w:hint="eastAsia"/>
          <w:kern w:val="0"/>
          <w:sz w:val="24"/>
          <w:szCs w:val="24"/>
        </w:rPr>
        <w:t>委員個人的偏見可能會妨礙他</w:t>
      </w:r>
      <w:r w:rsidRPr="006C07F1">
        <w:rPr>
          <w:rFonts w:ascii="標楷體" w:eastAsia="標楷體" w:hAnsi="Calibri" w:cs="標楷體"/>
          <w:kern w:val="0"/>
          <w:sz w:val="24"/>
          <w:szCs w:val="24"/>
        </w:rPr>
        <w:t>/</w:t>
      </w:r>
      <w:r w:rsidRPr="006C07F1">
        <w:rPr>
          <w:rFonts w:ascii="標楷體" w:eastAsia="標楷體" w:hAnsi="Calibri" w:cs="標楷體" w:hint="eastAsia"/>
          <w:kern w:val="0"/>
          <w:sz w:val="24"/>
          <w:szCs w:val="24"/>
        </w:rPr>
        <w:t>她自己中立的判斷。</w:t>
      </w:r>
      <w:r w:rsidRPr="006C07F1">
        <w:rPr>
          <w:rFonts w:ascii="標楷體" w:eastAsia="標楷體" w:hAnsi="Calibri" w:cs="標楷體"/>
          <w:kern w:val="0"/>
          <w:sz w:val="24"/>
          <w:szCs w:val="24"/>
        </w:rPr>
        <w:t xml:space="preserve"> </w:t>
      </w:r>
    </w:p>
    <w:p w:rsidR="00EB0737" w:rsidRPr="006C07F1" w:rsidRDefault="00EB0737" w:rsidP="00EB0737">
      <w:pPr>
        <w:autoSpaceDE w:val="0"/>
        <w:autoSpaceDN w:val="0"/>
        <w:spacing w:line="240" w:lineRule="auto"/>
        <w:jc w:val="left"/>
        <w:rPr>
          <w:rFonts w:ascii="標楷體" w:eastAsia="標楷體" w:hAnsi="Calibri" w:cs="標楷體"/>
          <w:kern w:val="0"/>
          <w:sz w:val="24"/>
          <w:szCs w:val="24"/>
        </w:rPr>
      </w:pPr>
    </w:p>
    <w:p w:rsidR="00EB0737" w:rsidRPr="006C07F1" w:rsidRDefault="00EB0737" w:rsidP="00EB0737">
      <w:pPr>
        <w:autoSpaceDE w:val="0"/>
        <w:autoSpaceDN w:val="0"/>
        <w:snapToGrid/>
        <w:spacing w:line="240" w:lineRule="auto"/>
        <w:rPr>
          <w:rFonts w:ascii="標楷體" w:eastAsia="標楷體" w:hAnsi="Calibri" w:cs="標楷體"/>
          <w:kern w:val="0"/>
          <w:sz w:val="24"/>
          <w:szCs w:val="24"/>
        </w:rPr>
      </w:pPr>
      <w:r w:rsidRPr="006C07F1">
        <w:rPr>
          <w:rFonts w:ascii="標楷體" w:eastAsia="標楷體" w:hAnsi="Calibri" w:cs="標楷體" w:hint="eastAsia"/>
          <w:kern w:val="0"/>
          <w:sz w:val="24"/>
          <w:szCs w:val="24"/>
        </w:rPr>
        <w:t>因此本人同意遵守下列利益迴避原則</w:t>
      </w:r>
      <w:r w:rsidRPr="006C07F1">
        <w:rPr>
          <w:rFonts w:ascii="標楷體" w:eastAsia="標楷體" w:hAnsi="Calibri" w:cs="標楷體"/>
          <w:kern w:val="0"/>
          <w:sz w:val="24"/>
          <w:szCs w:val="24"/>
        </w:rPr>
        <w:t xml:space="preserve"> </w:t>
      </w:r>
      <w:r w:rsidRPr="006C07F1">
        <w:rPr>
          <w:rFonts w:ascii="標楷體" w:eastAsia="標楷體" w:hAnsi="Calibri" w:cs="標楷體" w:hint="eastAsia"/>
          <w:kern w:val="0"/>
          <w:sz w:val="24"/>
          <w:szCs w:val="24"/>
        </w:rPr>
        <w:t>：</w:t>
      </w:r>
    </w:p>
    <w:p w:rsidR="00EB0737" w:rsidRPr="006C07F1" w:rsidRDefault="00EB0737" w:rsidP="00EB0737">
      <w:pPr>
        <w:autoSpaceDE w:val="0"/>
        <w:autoSpaceDN w:val="0"/>
        <w:snapToGrid/>
        <w:spacing w:line="240" w:lineRule="auto"/>
        <w:rPr>
          <w:rFonts w:ascii="標楷體" w:eastAsia="標楷體" w:hAnsi="Calibri" w:cs="標楷體"/>
          <w:kern w:val="0"/>
          <w:sz w:val="24"/>
          <w:szCs w:val="24"/>
        </w:rPr>
      </w:pPr>
      <w:r w:rsidRPr="006C07F1">
        <w:rPr>
          <w:rFonts w:ascii="標楷體" w:eastAsia="標楷體" w:hAnsi="Wingdings" w:cs="標楷體" w:hint="eastAsia"/>
          <w:kern w:val="0"/>
          <w:sz w:val="24"/>
          <w:szCs w:val="24"/>
        </w:rPr>
        <w:t>□</w:t>
      </w:r>
      <w:r w:rsidRPr="006C07F1">
        <w:rPr>
          <w:rFonts w:ascii="標楷體" w:eastAsia="標楷體" w:hAnsi="Calibri" w:cs="標楷體" w:hint="eastAsia"/>
          <w:kern w:val="0"/>
          <w:sz w:val="24"/>
          <w:szCs w:val="24"/>
        </w:rPr>
        <w:t>審查案件時，遇有下列情形之</w:t>
      </w:r>
      <w:proofErr w:type="gramStart"/>
      <w:r w:rsidRPr="006C07F1">
        <w:rPr>
          <w:rFonts w:ascii="標楷體" w:eastAsia="標楷體" w:hAnsi="Calibri" w:cs="標楷體" w:hint="eastAsia"/>
          <w:kern w:val="0"/>
          <w:sz w:val="24"/>
          <w:szCs w:val="24"/>
        </w:rPr>
        <w:t>一</w:t>
      </w:r>
      <w:proofErr w:type="gramEnd"/>
      <w:r w:rsidRPr="006C07F1">
        <w:rPr>
          <w:rFonts w:ascii="標楷體" w:eastAsia="標楷體" w:hAnsi="Calibri" w:cs="標楷體" w:hint="eastAsia"/>
          <w:kern w:val="0"/>
          <w:sz w:val="24"/>
          <w:szCs w:val="24"/>
        </w:rPr>
        <w:t>者，應即迴避，不得參加審查：</w:t>
      </w:r>
    </w:p>
    <w:p w:rsidR="00EB0737" w:rsidRPr="006C07F1" w:rsidRDefault="00EB0737" w:rsidP="00EB0737">
      <w:pPr>
        <w:adjustRightInd/>
        <w:snapToGrid/>
        <w:spacing w:line="240" w:lineRule="atLeast"/>
        <w:ind w:leftChars="100" w:left="460" w:hangingChars="75" w:hanging="180"/>
        <w:jc w:val="left"/>
        <w:rPr>
          <w:rFonts w:eastAsia="標楷體" w:hAnsi="標楷體"/>
          <w:sz w:val="24"/>
          <w:szCs w:val="24"/>
        </w:rPr>
      </w:pPr>
      <w:r w:rsidRPr="006C07F1">
        <w:rPr>
          <w:rFonts w:eastAsia="標楷體" w:hAnsi="標楷體"/>
          <w:sz w:val="24"/>
          <w:szCs w:val="24"/>
        </w:rPr>
        <w:t>1.</w:t>
      </w:r>
      <w:r w:rsidRPr="006C07F1">
        <w:rPr>
          <w:rFonts w:eastAsia="標楷體" w:hAnsi="標楷體" w:hint="eastAsia"/>
          <w:sz w:val="24"/>
          <w:szCs w:val="24"/>
        </w:rPr>
        <w:t>為受審研究計畫或其子計畫之主持人、協同主持人或委託人。</w:t>
      </w:r>
    </w:p>
    <w:p w:rsidR="00EB0737" w:rsidRPr="006C07F1" w:rsidRDefault="00EB0737" w:rsidP="00EB0737">
      <w:pPr>
        <w:adjustRightInd/>
        <w:snapToGrid/>
        <w:spacing w:line="240" w:lineRule="atLeast"/>
        <w:ind w:leftChars="100" w:left="460" w:hangingChars="75" w:hanging="180"/>
        <w:jc w:val="left"/>
        <w:rPr>
          <w:rFonts w:eastAsia="標楷體" w:hAnsi="標楷體"/>
          <w:sz w:val="24"/>
          <w:szCs w:val="24"/>
        </w:rPr>
      </w:pPr>
      <w:r w:rsidRPr="006C07F1">
        <w:rPr>
          <w:rFonts w:eastAsia="標楷體" w:hAnsi="標楷體"/>
          <w:sz w:val="24"/>
          <w:szCs w:val="24"/>
        </w:rPr>
        <w:t>2.</w:t>
      </w:r>
      <w:r w:rsidRPr="006C07F1">
        <w:rPr>
          <w:rFonts w:eastAsia="標楷體" w:hAnsi="標楷體" w:hint="eastAsia"/>
          <w:sz w:val="24"/>
          <w:szCs w:val="24"/>
        </w:rPr>
        <w:t>與受審研究計畫主持人有配偶、四親等內之血親或三親等內之姻親或曾有此關係。</w:t>
      </w:r>
    </w:p>
    <w:p w:rsidR="00EB0737" w:rsidRPr="006C07F1" w:rsidRDefault="00EB0737" w:rsidP="00EB0737">
      <w:pPr>
        <w:adjustRightInd/>
        <w:snapToGrid/>
        <w:spacing w:line="240" w:lineRule="atLeast"/>
        <w:ind w:leftChars="100" w:left="460" w:hangingChars="75" w:hanging="180"/>
        <w:jc w:val="left"/>
        <w:rPr>
          <w:rFonts w:eastAsia="標楷體" w:hAnsi="標楷體"/>
          <w:sz w:val="24"/>
          <w:szCs w:val="24"/>
        </w:rPr>
      </w:pPr>
      <w:r w:rsidRPr="006C07F1">
        <w:rPr>
          <w:rFonts w:eastAsia="標楷體" w:hAnsi="標楷體"/>
          <w:sz w:val="24"/>
          <w:szCs w:val="24"/>
        </w:rPr>
        <w:t>3.</w:t>
      </w:r>
      <w:r w:rsidRPr="006C07F1">
        <w:rPr>
          <w:rFonts w:eastAsia="標楷體" w:hAnsi="標楷體" w:hint="eastAsia"/>
          <w:sz w:val="24"/>
          <w:szCs w:val="24"/>
        </w:rPr>
        <w:t>與受審研究計畫委託廠商具有聘僱關係。</w:t>
      </w:r>
    </w:p>
    <w:p w:rsidR="00EB0737" w:rsidRPr="006C07F1" w:rsidRDefault="00EB0737" w:rsidP="00EB0737">
      <w:pPr>
        <w:adjustRightInd/>
        <w:snapToGrid/>
        <w:spacing w:line="240" w:lineRule="atLeast"/>
        <w:ind w:leftChars="100" w:left="460" w:hangingChars="75" w:hanging="180"/>
        <w:jc w:val="left"/>
        <w:rPr>
          <w:rFonts w:eastAsia="標楷體" w:hAnsi="標楷體"/>
          <w:sz w:val="24"/>
          <w:szCs w:val="24"/>
        </w:rPr>
      </w:pPr>
      <w:r w:rsidRPr="006C07F1">
        <w:rPr>
          <w:rFonts w:eastAsia="標楷體" w:hAnsi="標楷體"/>
          <w:sz w:val="24"/>
          <w:szCs w:val="24"/>
        </w:rPr>
        <w:t>4.</w:t>
      </w:r>
      <w:r w:rsidRPr="006C07F1">
        <w:rPr>
          <w:rFonts w:eastAsia="標楷體" w:hAnsi="標楷體" w:hint="eastAsia"/>
          <w:sz w:val="24"/>
          <w:szCs w:val="24"/>
        </w:rPr>
        <w:t>有具體事實，足認有偏頗之虞。</w:t>
      </w:r>
    </w:p>
    <w:p w:rsidR="00EB0737" w:rsidRPr="006C07F1" w:rsidRDefault="00EB0737" w:rsidP="00EB0737">
      <w:pPr>
        <w:adjustRightInd/>
        <w:snapToGrid/>
        <w:spacing w:line="240" w:lineRule="atLeast"/>
        <w:ind w:leftChars="100" w:left="460" w:hangingChars="75" w:hanging="180"/>
        <w:jc w:val="left"/>
        <w:rPr>
          <w:rFonts w:eastAsia="標楷體" w:hAnsi="標楷體"/>
          <w:sz w:val="24"/>
          <w:szCs w:val="24"/>
        </w:rPr>
      </w:pPr>
      <w:r w:rsidRPr="006C07F1">
        <w:rPr>
          <w:rFonts w:eastAsia="標楷體" w:hAnsi="標楷體"/>
          <w:sz w:val="24"/>
          <w:szCs w:val="24"/>
        </w:rPr>
        <w:t>5.</w:t>
      </w:r>
      <w:r w:rsidRPr="006C07F1">
        <w:rPr>
          <w:rFonts w:eastAsia="標楷體" w:hAnsi="標楷體" w:hint="eastAsia"/>
          <w:sz w:val="24"/>
          <w:szCs w:val="24"/>
        </w:rPr>
        <w:t>其他經</w:t>
      </w:r>
      <w:r w:rsidRPr="006C07F1">
        <w:rPr>
          <w:rFonts w:eastAsia="標楷體" w:hint="eastAsia"/>
          <w:sz w:val="24"/>
          <w:szCs w:val="24"/>
        </w:rPr>
        <w:t>本委員會</w:t>
      </w:r>
      <w:r w:rsidRPr="006C07F1">
        <w:rPr>
          <w:rFonts w:eastAsia="標楷體" w:hAnsi="標楷體" w:hint="eastAsia"/>
          <w:sz w:val="24"/>
          <w:szCs w:val="24"/>
        </w:rPr>
        <w:t>決議應予迴避者。</w:t>
      </w:r>
    </w:p>
    <w:p w:rsidR="009F7B8C" w:rsidRPr="006C07F1" w:rsidRDefault="009F7B8C">
      <w:pPr>
        <w:widowControl/>
        <w:adjustRightInd/>
        <w:snapToGrid/>
        <w:spacing w:line="240" w:lineRule="auto"/>
        <w:jc w:val="left"/>
        <w:rPr>
          <w:rFonts w:ascii="標楷體" w:eastAsia="標楷體" w:hAnsi="Wingdings" w:cs="標楷體" w:hint="eastAsia"/>
          <w:kern w:val="0"/>
          <w:sz w:val="24"/>
          <w:szCs w:val="24"/>
        </w:rPr>
      </w:pPr>
      <w:r w:rsidRPr="006C07F1">
        <w:rPr>
          <w:rFonts w:ascii="標楷體" w:eastAsia="標楷體" w:hAnsi="Wingdings" w:cs="標楷體" w:hint="eastAsia"/>
          <w:kern w:val="0"/>
          <w:sz w:val="24"/>
          <w:szCs w:val="24"/>
        </w:rPr>
        <w:br w:type="page"/>
      </w:r>
    </w:p>
    <w:p w:rsidR="00EB0737" w:rsidRPr="006C07F1" w:rsidRDefault="00EB0737" w:rsidP="00EB0737">
      <w:pPr>
        <w:autoSpaceDE w:val="0"/>
        <w:autoSpaceDN w:val="0"/>
        <w:spacing w:beforeLines="50" w:before="180" w:line="240" w:lineRule="auto"/>
        <w:jc w:val="left"/>
        <w:rPr>
          <w:rFonts w:ascii="標楷體" w:eastAsia="標楷體" w:hAnsi="Wingdings" w:cs="標楷體" w:hint="eastAsia"/>
          <w:kern w:val="0"/>
          <w:sz w:val="24"/>
          <w:szCs w:val="24"/>
        </w:rPr>
      </w:pPr>
      <w:r w:rsidRPr="006C07F1">
        <w:rPr>
          <w:rFonts w:ascii="標楷體" w:eastAsia="標楷體" w:hAnsi="Wingdings" w:cs="標楷體" w:hint="eastAsia"/>
          <w:kern w:val="0"/>
          <w:sz w:val="24"/>
          <w:szCs w:val="24"/>
        </w:rPr>
        <w:lastRenderedPageBreak/>
        <w:t xml:space="preserve">□於下列情形不得參與審查；於會議中應離席，不得參與討論、表決： </w:t>
      </w:r>
    </w:p>
    <w:p w:rsidR="00EB0737" w:rsidRPr="006C07F1" w:rsidRDefault="00EB0737" w:rsidP="00EB0737">
      <w:pPr>
        <w:adjustRightInd/>
        <w:snapToGrid/>
        <w:spacing w:line="240" w:lineRule="atLeast"/>
        <w:ind w:leftChars="100" w:left="460" w:hangingChars="75" w:hanging="180"/>
        <w:jc w:val="left"/>
        <w:rPr>
          <w:rFonts w:eastAsia="標楷體"/>
          <w:sz w:val="24"/>
          <w:szCs w:val="24"/>
        </w:rPr>
      </w:pPr>
      <w:r w:rsidRPr="006C07F1">
        <w:rPr>
          <w:rFonts w:eastAsia="標楷體"/>
          <w:sz w:val="24"/>
          <w:szCs w:val="24"/>
        </w:rPr>
        <w:t>1.</w:t>
      </w:r>
      <w:r w:rsidRPr="006C07F1">
        <w:rPr>
          <w:rFonts w:eastAsia="標楷體" w:hAnsi="標楷體" w:hint="eastAsia"/>
          <w:sz w:val="24"/>
          <w:szCs w:val="24"/>
        </w:rPr>
        <w:t>受審</w:t>
      </w:r>
      <w:r w:rsidRPr="006C07F1">
        <w:rPr>
          <w:rFonts w:eastAsia="標楷體" w:hint="eastAsia"/>
          <w:sz w:val="24"/>
          <w:szCs w:val="24"/>
        </w:rPr>
        <w:t>計畫</w:t>
      </w:r>
      <w:r w:rsidRPr="006C07F1">
        <w:rPr>
          <w:rFonts w:eastAsia="標楷體" w:hAnsi="標楷體" w:hint="eastAsia"/>
          <w:sz w:val="24"/>
          <w:szCs w:val="24"/>
        </w:rPr>
        <w:t>之主持人、共同或協同主持人或委託人為委員之本人、配偶或三親等以內之親屬。</w:t>
      </w:r>
    </w:p>
    <w:p w:rsidR="00EB0737" w:rsidRPr="006C07F1" w:rsidRDefault="00EB0737" w:rsidP="00EB0737">
      <w:pPr>
        <w:adjustRightInd/>
        <w:snapToGrid/>
        <w:spacing w:line="240" w:lineRule="atLeast"/>
        <w:ind w:leftChars="100" w:left="460" w:hangingChars="75" w:hanging="180"/>
        <w:jc w:val="left"/>
        <w:rPr>
          <w:rFonts w:eastAsia="標楷體"/>
          <w:sz w:val="24"/>
          <w:szCs w:val="24"/>
        </w:rPr>
      </w:pPr>
      <w:r w:rsidRPr="006C07F1">
        <w:rPr>
          <w:rFonts w:eastAsia="標楷體"/>
          <w:sz w:val="24"/>
          <w:szCs w:val="24"/>
        </w:rPr>
        <w:t>2.</w:t>
      </w:r>
      <w:r w:rsidRPr="006C07F1">
        <w:rPr>
          <w:rFonts w:eastAsia="標楷體" w:hAnsi="標楷體" w:hint="eastAsia"/>
          <w:sz w:val="24"/>
          <w:szCs w:val="24"/>
        </w:rPr>
        <w:t>受審</w:t>
      </w:r>
      <w:r w:rsidRPr="006C07F1">
        <w:rPr>
          <w:rFonts w:eastAsia="標楷體" w:hint="eastAsia"/>
          <w:sz w:val="24"/>
          <w:szCs w:val="24"/>
        </w:rPr>
        <w:t>計畫</w:t>
      </w:r>
      <w:r w:rsidRPr="006C07F1">
        <w:rPr>
          <w:rFonts w:eastAsia="標楷體" w:hAnsi="標楷體" w:hint="eastAsia"/>
          <w:sz w:val="24"/>
          <w:szCs w:val="24"/>
        </w:rPr>
        <w:t>之主持人、共同或協同主持人與委員為另一申請或執行中之專題研究計畫之共同或協同主持人。</w:t>
      </w:r>
    </w:p>
    <w:p w:rsidR="00EB0737" w:rsidRPr="006C07F1" w:rsidRDefault="00EB0737" w:rsidP="00EB0737">
      <w:pPr>
        <w:adjustRightInd/>
        <w:snapToGrid/>
        <w:spacing w:line="240" w:lineRule="atLeast"/>
        <w:ind w:leftChars="100" w:left="460" w:hangingChars="75" w:hanging="180"/>
        <w:jc w:val="left"/>
        <w:rPr>
          <w:rFonts w:eastAsia="標楷體"/>
          <w:sz w:val="24"/>
          <w:szCs w:val="24"/>
        </w:rPr>
      </w:pPr>
      <w:r w:rsidRPr="006C07F1">
        <w:rPr>
          <w:rFonts w:eastAsia="標楷體"/>
          <w:sz w:val="24"/>
          <w:szCs w:val="24"/>
        </w:rPr>
        <w:t>3.</w:t>
      </w:r>
      <w:r w:rsidRPr="006C07F1">
        <w:rPr>
          <w:rFonts w:eastAsia="標楷體" w:hAnsi="標楷體" w:hint="eastAsia"/>
          <w:sz w:val="24"/>
          <w:szCs w:val="24"/>
        </w:rPr>
        <w:t>受審之研究計畫為整合計畫或其子計畫，而委員為該整合計畫或其子計畫之主持人、共同或協同主持人。</w:t>
      </w:r>
    </w:p>
    <w:p w:rsidR="00EB0737" w:rsidRPr="006C07F1" w:rsidRDefault="00EB0737" w:rsidP="00EB0737">
      <w:pPr>
        <w:adjustRightInd/>
        <w:snapToGrid/>
        <w:spacing w:line="240" w:lineRule="atLeast"/>
        <w:ind w:leftChars="100" w:left="460" w:hangingChars="75" w:hanging="180"/>
        <w:jc w:val="left"/>
        <w:rPr>
          <w:rFonts w:eastAsia="標楷體"/>
          <w:sz w:val="24"/>
          <w:szCs w:val="24"/>
        </w:rPr>
      </w:pPr>
      <w:r w:rsidRPr="006C07F1">
        <w:rPr>
          <w:rFonts w:eastAsia="標楷體"/>
          <w:sz w:val="24"/>
          <w:szCs w:val="24"/>
        </w:rPr>
        <w:t>4.</w:t>
      </w:r>
      <w:r w:rsidRPr="006C07F1">
        <w:rPr>
          <w:rFonts w:eastAsia="標楷體" w:hAnsi="標楷體" w:hint="eastAsia"/>
          <w:sz w:val="24"/>
          <w:szCs w:val="24"/>
        </w:rPr>
        <w:t>其他經本</w:t>
      </w:r>
      <w:r w:rsidRPr="006C07F1">
        <w:rPr>
          <w:rFonts w:eastAsia="標楷體" w:hint="eastAsia"/>
          <w:sz w:val="24"/>
          <w:szCs w:val="24"/>
        </w:rPr>
        <w:t>委員會</w:t>
      </w:r>
      <w:r w:rsidRPr="006C07F1">
        <w:rPr>
          <w:rFonts w:eastAsia="標楷體" w:hAnsi="標楷體" w:hint="eastAsia"/>
          <w:sz w:val="24"/>
          <w:szCs w:val="24"/>
        </w:rPr>
        <w:t>決議應離席者。</w:t>
      </w:r>
    </w:p>
    <w:p w:rsidR="00EB0737" w:rsidRPr="006C07F1" w:rsidRDefault="00EB0737" w:rsidP="00EB0737">
      <w:pPr>
        <w:autoSpaceDE w:val="0"/>
        <w:autoSpaceDN w:val="0"/>
        <w:spacing w:beforeLines="50" w:before="180" w:line="240" w:lineRule="auto"/>
        <w:jc w:val="left"/>
        <w:rPr>
          <w:rFonts w:eastAsia="標楷體"/>
          <w:kern w:val="0"/>
          <w:sz w:val="24"/>
          <w:szCs w:val="24"/>
        </w:rPr>
      </w:pPr>
      <w:r w:rsidRPr="006C07F1">
        <w:rPr>
          <w:rFonts w:ascii="標楷體" w:eastAsia="標楷體" w:hAnsi="Wingdings" w:cs="標楷體" w:hint="eastAsia"/>
          <w:kern w:val="0"/>
          <w:sz w:val="24"/>
          <w:szCs w:val="24"/>
        </w:rPr>
        <w:t>□</w:t>
      </w:r>
      <w:r w:rsidRPr="006C07F1">
        <w:rPr>
          <w:rFonts w:eastAsia="標楷體" w:hAnsi="標楷體" w:hint="eastAsia"/>
          <w:kern w:val="0"/>
          <w:sz w:val="24"/>
          <w:szCs w:val="24"/>
        </w:rPr>
        <w:t>於下列情形不得參與審查；於會議中得</w:t>
      </w:r>
      <w:proofErr w:type="gramStart"/>
      <w:r w:rsidRPr="006C07F1">
        <w:rPr>
          <w:rFonts w:eastAsia="標楷體" w:hAnsi="標楷體" w:hint="eastAsia"/>
          <w:kern w:val="0"/>
          <w:sz w:val="24"/>
          <w:szCs w:val="24"/>
        </w:rPr>
        <w:t>不</w:t>
      </w:r>
      <w:proofErr w:type="gramEnd"/>
      <w:r w:rsidRPr="006C07F1">
        <w:rPr>
          <w:rFonts w:eastAsia="標楷體" w:hAnsi="標楷體" w:hint="eastAsia"/>
          <w:kern w:val="0"/>
          <w:sz w:val="24"/>
          <w:szCs w:val="24"/>
        </w:rPr>
        <w:t>離席，但不得參與表決：</w:t>
      </w:r>
    </w:p>
    <w:p w:rsidR="00EB0737" w:rsidRPr="006C07F1" w:rsidRDefault="00EB0737" w:rsidP="00EB0737">
      <w:pPr>
        <w:adjustRightInd/>
        <w:snapToGrid/>
        <w:spacing w:line="240" w:lineRule="atLeast"/>
        <w:ind w:leftChars="100" w:left="460" w:hangingChars="75" w:hanging="180"/>
        <w:jc w:val="left"/>
        <w:rPr>
          <w:rFonts w:eastAsia="標楷體"/>
          <w:sz w:val="24"/>
          <w:szCs w:val="24"/>
        </w:rPr>
      </w:pPr>
      <w:r w:rsidRPr="006C07F1">
        <w:rPr>
          <w:rFonts w:eastAsia="標楷體"/>
          <w:sz w:val="24"/>
          <w:szCs w:val="24"/>
        </w:rPr>
        <w:t>1.</w:t>
      </w:r>
      <w:r w:rsidRPr="006C07F1">
        <w:rPr>
          <w:rFonts w:eastAsia="標楷體" w:hAnsi="標楷體" w:hint="eastAsia"/>
          <w:sz w:val="24"/>
          <w:szCs w:val="24"/>
        </w:rPr>
        <w:t>受審</w:t>
      </w:r>
      <w:r w:rsidRPr="006C07F1">
        <w:rPr>
          <w:rFonts w:eastAsia="標楷體" w:hint="eastAsia"/>
          <w:sz w:val="24"/>
          <w:szCs w:val="24"/>
        </w:rPr>
        <w:t>計畫</w:t>
      </w:r>
      <w:r w:rsidRPr="006C07F1">
        <w:rPr>
          <w:rFonts w:eastAsia="標楷體" w:hAnsi="標楷體" w:hint="eastAsia"/>
          <w:sz w:val="24"/>
          <w:szCs w:val="24"/>
        </w:rPr>
        <w:t>之主持人、共同或協同主持人為委員最近五年內，曾指導博碩士論文之學生或博士後研究員。</w:t>
      </w:r>
    </w:p>
    <w:p w:rsidR="00EB0737" w:rsidRPr="006C07F1" w:rsidRDefault="00EB0737" w:rsidP="00EB0737">
      <w:pPr>
        <w:adjustRightInd/>
        <w:snapToGrid/>
        <w:spacing w:line="240" w:lineRule="atLeast"/>
        <w:ind w:leftChars="100" w:left="460" w:hangingChars="75" w:hanging="180"/>
        <w:jc w:val="left"/>
        <w:rPr>
          <w:rFonts w:eastAsia="標楷體"/>
          <w:sz w:val="24"/>
          <w:szCs w:val="24"/>
        </w:rPr>
      </w:pPr>
      <w:r w:rsidRPr="006C07F1">
        <w:rPr>
          <w:rFonts w:eastAsia="標楷體"/>
          <w:sz w:val="24"/>
          <w:szCs w:val="24"/>
        </w:rPr>
        <w:t>2.</w:t>
      </w:r>
      <w:r w:rsidRPr="006C07F1">
        <w:rPr>
          <w:rFonts w:eastAsia="標楷體" w:hAnsi="標楷體" w:hint="eastAsia"/>
          <w:sz w:val="24"/>
          <w:szCs w:val="24"/>
        </w:rPr>
        <w:t>受審</w:t>
      </w:r>
      <w:r w:rsidRPr="006C07F1">
        <w:rPr>
          <w:rFonts w:eastAsia="標楷體" w:hint="eastAsia"/>
          <w:sz w:val="24"/>
          <w:szCs w:val="24"/>
        </w:rPr>
        <w:t>計畫</w:t>
      </w:r>
      <w:r w:rsidRPr="006C07F1">
        <w:rPr>
          <w:rFonts w:eastAsia="標楷體" w:hAnsi="標楷體" w:hint="eastAsia"/>
          <w:sz w:val="24"/>
          <w:szCs w:val="24"/>
        </w:rPr>
        <w:t>之主持人、共同或協同主持人或委託人曾為委員之博碩士論文或研究計畫指導者。</w:t>
      </w:r>
    </w:p>
    <w:p w:rsidR="00EB0737" w:rsidRPr="006C07F1" w:rsidRDefault="00EB0737" w:rsidP="00EB0737">
      <w:pPr>
        <w:adjustRightInd/>
        <w:snapToGrid/>
        <w:spacing w:line="240" w:lineRule="atLeast"/>
        <w:ind w:leftChars="100" w:left="460" w:hangingChars="75" w:hanging="180"/>
        <w:jc w:val="left"/>
        <w:rPr>
          <w:rFonts w:eastAsia="標楷體"/>
          <w:sz w:val="24"/>
          <w:szCs w:val="24"/>
        </w:rPr>
      </w:pPr>
      <w:r w:rsidRPr="006C07F1">
        <w:rPr>
          <w:rFonts w:eastAsia="標楷體"/>
          <w:sz w:val="24"/>
          <w:szCs w:val="24"/>
        </w:rPr>
        <w:t>3.</w:t>
      </w:r>
      <w:r w:rsidRPr="006C07F1">
        <w:rPr>
          <w:rFonts w:eastAsia="標楷體" w:hAnsi="標楷體" w:hint="eastAsia"/>
          <w:sz w:val="24"/>
          <w:szCs w:val="24"/>
        </w:rPr>
        <w:t>受審</w:t>
      </w:r>
      <w:r w:rsidRPr="006C07F1">
        <w:rPr>
          <w:rFonts w:eastAsia="標楷體" w:hint="eastAsia"/>
          <w:sz w:val="24"/>
          <w:szCs w:val="24"/>
        </w:rPr>
        <w:t>計畫</w:t>
      </w:r>
      <w:r w:rsidRPr="006C07F1">
        <w:rPr>
          <w:rFonts w:eastAsia="標楷體" w:hAnsi="標楷體" w:hint="eastAsia"/>
          <w:sz w:val="24"/>
          <w:szCs w:val="24"/>
        </w:rPr>
        <w:t>之主持人、共同或協同主持人為委員之同系、所同仁。</w:t>
      </w:r>
    </w:p>
    <w:p w:rsidR="00EB0737" w:rsidRPr="006C07F1" w:rsidRDefault="00EB0737" w:rsidP="00EB0737">
      <w:pPr>
        <w:adjustRightInd/>
        <w:snapToGrid/>
        <w:spacing w:line="240" w:lineRule="atLeast"/>
        <w:ind w:leftChars="100" w:left="460" w:hangingChars="75" w:hanging="180"/>
        <w:jc w:val="left"/>
        <w:rPr>
          <w:rFonts w:eastAsia="標楷體"/>
          <w:kern w:val="0"/>
          <w:sz w:val="24"/>
          <w:szCs w:val="24"/>
        </w:rPr>
      </w:pPr>
      <w:r w:rsidRPr="006C07F1">
        <w:rPr>
          <w:rFonts w:eastAsia="標楷體"/>
          <w:sz w:val="24"/>
          <w:szCs w:val="24"/>
        </w:rPr>
        <w:t>4.</w:t>
      </w:r>
      <w:r w:rsidRPr="006C07F1">
        <w:rPr>
          <w:rFonts w:eastAsia="標楷體" w:hAnsi="標楷體" w:hint="eastAsia"/>
          <w:sz w:val="24"/>
          <w:szCs w:val="24"/>
        </w:rPr>
        <w:t>其他經本</w:t>
      </w:r>
      <w:r w:rsidRPr="006C07F1">
        <w:rPr>
          <w:rFonts w:eastAsia="標楷體" w:hint="eastAsia"/>
          <w:sz w:val="24"/>
          <w:szCs w:val="24"/>
        </w:rPr>
        <w:t>委員會</w:t>
      </w:r>
      <w:r w:rsidRPr="006C07F1">
        <w:rPr>
          <w:rFonts w:eastAsia="標楷體" w:hAnsi="標楷體" w:hint="eastAsia"/>
          <w:sz w:val="24"/>
          <w:szCs w:val="24"/>
        </w:rPr>
        <w:t>決議不得參與表決者。</w:t>
      </w:r>
    </w:p>
    <w:p w:rsidR="00EB0737" w:rsidRPr="006C07F1" w:rsidRDefault="00EB0737" w:rsidP="00EB0737">
      <w:pPr>
        <w:autoSpaceDE w:val="0"/>
        <w:autoSpaceDN w:val="0"/>
        <w:spacing w:beforeLines="50" w:before="180" w:line="240" w:lineRule="auto"/>
        <w:ind w:left="240" w:hangingChars="100" w:hanging="240"/>
        <w:jc w:val="left"/>
        <w:rPr>
          <w:rFonts w:ascii="標楷體" w:eastAsia="標楷體" w:hAnsi="Wingdings" w:cs="標楷體" w:hint="eastAsia"/>
          <w:kern w:val="0"/>
          <w:sz w:val="24"/>
          <w:szCs w:val="24"/>
        </w:rPr>
      </w:pPr>
      <w:r w:rsidRPr="006C07F1">
        <w:rPr>
          <w:rFonts w:ascii="標楷體" w:eastAsia="標楷體" w:hAnsi="Wingdings" w:cs="標楷體" w:hint="eastAsia"/>
          <w:kern w:val="0"/>
          <w:sz w:val="24"/>
          <w:szCs w:val="24"/>
        </w:rPr>
        <w:t>□</w:t>
      </w:r>
      <w:r w:rsidRPr="006C07F1">
        <w:rPr>
          <w:rFonts w:eastAsia="標楷體" w:hAnsi="標楷體" w:hint="eastAsia"/>
          <w:kern w:val="0"/>
          <w:sz w:val="24"/>
          <w:szCs w:val="24"/>
        </w:rPr>
        <w:t>委員與研究機構或研究計畫委託人之下列關係，應自行揭露。但本校人員，毋須揭露。</w:t>
      </w:r>
    </w:p>
    <w:p w:rsidR="00EB0737" w:rsidRPr="006C07F1" w:rsidRDefault="00EB0737" w:rsidP="00EB0737">
      <w:pPr>
        <w:adjustRightInd/>
        <w:snapToGrid/>
        <w:spacing w:line="240" w:lineRule="atLeast"/>
        <w:ind w:leftChars="100" w:left="460" w:hangingChars="75" w:hanging="180"/>
        <w:jc w:val="left"/>
        <w:rPr>
          <w:rFonts w:eastAsia="標楷體"/>
          <w:sz w:val="24"/>
          <w:szCs w:val="24"/>
        </w:rPr>
      </w:pPr>
      <w:r w:rsidRPr="006C07F1">
        <w:rPr>
          <w:rFonts w:eastAsia="標楷體"/>
          <w:sz w:val="24"/>
          <w:szCs w:val="24"/>
        </w:rPr>
        <w:t>1.</w:t>
      </w:r>
      <w:r w:rsidRPr="006C07F1">
        <w:rPr>
          <w:rFonts w:eastAsia="標楷體" w:hint="eastAsia"/>
          <w:sz w:val="24"/>
          <w:szCs w:val="24"/>
        </w:rPr>
        <w:t>聘僱關係。</w:t>
      </w:r>
    </w:p>
    <w:p w:rsidR="00EB0737" w:rsidRPr="006C07F1" w:rsidRDefault="00EB0737" w:rsidP="00EB0737">
      <w:pPr>
        <w:adjustRightInd/>
        <w:snapToGrid/>
        <w:spacing w:line="240" w:lineRule="atLeast"/>
        <w:ind w:leftChars="100" w:left="460" w:hangingChars="75" w:hanging="180"/>
        <w:jc w:val="left"/>
        <w:rPr>
          <w:rFonts w:eastAsia="標楷體"/>
          <w:sz w:val="24"/>
          <w:szCs w:val="24"/>
        </w:rPr>
      </w:pPr>
      <w:r w:rsidRPr="006C07F1">
        <w:rPr>
          <w:rFonts w:eastAsia="標楷體"/>
          <w:sz w:val="24"/>
          <w:szCs w:val="24"/>
        </w:rPr>
        <w:t>2.</w:t>
      </w:r>
      <w:r w:rsidRPr="006C07F1">
        <w:rPr>
          <w:rFonts w:eastAsia="標楷體" w:hint="eastAsia"/>
          <w:sz w:val="24"/>
          <w:szCs w:val="24"/>
        </w:rPr>
        <w:t>支薪之顧問。</w:t>
      </w:r>
    </w:p>
    <w:p w:rsidR="00EB0737" w:rsidRPr="006C07F1" w:rsidRDefault="00EB0737" w:rsidP="00EB0737">
      <w:pPr>
        <w:adjustRightInd/>
        <w:snapToGrid/>
        <w:spacing w:line="240" w:lineRule="atLeast"/>
        <w:ind w:leftChars="100" w:left="460" w:hangingChars="75" w:hanging="180"/>
        <w:jc w:val="left"/>
        <w:rPr>
          <w:rFonts w:eastAsia="標楷體"/>
          <w:sz w:val="24"/>
          <w:szCs w:val="24"/>
        </w:rPr>
      </w:pPr>
      <w:r w:rsidRPr="006C07F1">
        <w:rPr>
          <w:rFonts w:eastAsia="標楷體"/>
          <w:sz w:val="24"/>
          <w:szCs w:val="24"/>
        </w:rPr>
        <w:t>3.</w:t>
      </w:r>
      <w:r w:rsidRPr="006C07F1">
        <w:rPr>
          <w:rFonts w:eastAsia="標楷體" w:hint="eastAsia"/>
          <w:sz w:val="24"/>
          <w:szCs w:val="24"/>
        </w:rPr>
        <w:t>財務往來狀況。</w:t>
      </w:r>
    </w:p>
    <w:p w:rsidR="00EB0737" w:rsidRPr="006C07F1" w:rsidRDefault="00EB0737" w:rsidP="00EB0737">
      <w:pPr>
        <w:adjustRightInd/>
        <w:snapToGrid/>
        <w:spacing w:line="240" w:lineRule="atLeast"/>
        <w:ind w:leftChars="100" w:left="460" w:hangingChars="75" w:hanging="180"/>
        <w:jc w:val="left"/>
        <w:rPr>
          <w:rFonts w:eastAsia="標楷體"/>
          <w:sz w:val="24"/>
          <w:szCs w:val="24"/>
        </w:rPr>
      </w:pPr>
    </w:p>
    <w:p w:rsidR="00EB0737" w:rsidRPr="006C07F1" w:rsidRDefault="00EB0737" w:rsidP="00EB0737">
      <w:pPr>
        <w:autoSpaceDE w:val="0"/>
        <w:autoSpaceDN w:val="0"/>
        <w:snapToGrid/>
        <w:spacing w:before="160" w:line="240" w:lineRule="auto"/>
        <w:jc w:val="center"/>
        <w:rPr>
          <w:rFonts w:ascii="標楷體" w:eastAsia="標楷體" w:hAnsi="Wingdings" w:cs="標楷體" w:hint="eastAsia"/>
          <w:kern w:val="0"/>
          <w:sz w:val="24"/>
          <w:szCs w:val="24"/>
        </w:rPr>
      </w:pPr>
      <w:r w:rsidRPr="006C07F1">
        <w:rPr>
          <w:rFonts w:ascii="標楷體" w:eastAsia="標楷體" w:hAnsi="Wingdings" w:cs="標楷體" w:hint="eastAsia"/>
          <w:kern w:val="0"/>
          <w:sz w:val="24"/>
          <w:szCs w:val="24"/>
        </w:rPr>
        <w:t>本人已經詳細閱讀並瞭解上述協議內容、如有違反、願接受貴會處置、絕無異議。</w:t>
      </w:r>
    </w:p>
    <w:p w:rsidR="00EB0737" w:rsidRPr="006C07F1" w:rsidRDefault="00EB0737" w:rsidP="00EB0737">
      <w:pPr>
        <w:autoSpaceDE w:val="0"/>
        <w:autoSpaceDN w:val="0"/>
        <w:snapToGrid/>
        <w:spacing w:before="160" w:line="240" w:lineRule="auto"/>
        <w:jc w:val="center"/>
        <w:rPr>
          <w:rFonts w:ascii="標楷體" w:eastAsia="標楷體" w:hAnsi="Wingdings" w:cs="標楷體" w:hint="eastAsia"/>
          <w:kern w:val="0"/>
          <w:sz w:val="24"/>
          <w:szCs w:val="24"/>
        </w:rPr>
      </w:pPr>
    </w:p>
    <w:p w:rsidR="00EB0737" w:rsidRPr="006C07F1" w:rsidRDefault="00EB0737" w:rsidP="00EB0737">
      <w:pPr>
        <w:autoSpaceDE w:val="0"/>
        <w:autoSpaceDN w:val="0"/>
        <w:snapToGrid/>
        <w:spacing w:before="160" w:line="240" w:lineRule="auto"/>
        <w:jc w:val="left"/>
        <w:rPr>
          <w:rFonts w:ascii="標楷體" w:eastAsia="標楷體" w:hAnsi="Wingdings" w:cs="標楷體" w:hint="eastAsia"/>
          <w:kern w:val="0"/>
          <w:sz w:val="24"/>
          <w:szCs w:val="24"/>
        </w:rPr>
      </w:pPr>
      <w:r w:rsidRPr="006C07F1">
        <w:rPr>
          <w:rFonts w:ascii="標楷體" w:eastAsia="標楷體" w:hAnsi="Wingdings" w:cs="標楷體" w:hint="eastAsia"/>
          <w:kern w:val="0"/>
          <w:sz w:val="24"/>
          <w:szCs w:val="24"/>
        </w:rPr>
        <w:t>此致</w:t>
      </w:r>
    </w:p>
    <w:p w:rsidR="00EB0737" w:rsidRPr="006C07F1" w:rsidRDefault="00EB0737" w:rsidP="00EB0737">
      <w:pPr>
        <w:autoSpaceDE w:val="0"/>
        <w:autoSpaceDN w:val="0"/>
        <w:snapToGrid/>
        <w:spacing w:before="160" w:line="240" w:lineRule="auto"/>
        <w:ind w:firstLineChars="250" w:firstLine="600"/>
        <w:jc w:val="left"/>
        <w:rPr>
          <w:rFonts w:ascii="標楷體" w:eastAsia="標楷體" w:hAnsi="Wingdings" w:cs="標楷體" w:hint="eastAsia"/>
          <w:kern w:val="0"/>
          <w:sz w:val="24"/>
          <w:szCs w:val="24"/>
        </w:rPr>
      </w:pPr>
      <w:r w:rsidRPr="006C07F1">
        <w:rPr>
          <w:rFonts w:ascii="標楷體" w:eastAsia="標楷體" w:hAnsi="Wingdings" w:cs="標楷體" w:hint="eastAsia"/>
          <w:kern w:val="0"/>
          <w:sz w:val="24"/>
          <w:szCs w:val="24"/>
        </w:rPr>
        <w:t>輔仁大學人體研究倫理委員會</w:t>
      </w:r>
    </w:p>
    <w:p w:rsidR="00EB0737" w:rsidRPr="006C07F1" w:rsidRDefault="00EB0737" w:rsidP="00EB0737">
      <w:pPr>
        <w:autoSpaceDE w:val="0"/>
        <w:autoSpaceDN w:val="0"/>
        <w:snapToGrid/>
        <w:spacing w:before="160" w:line="240" w:lineRule="auto"/>
        <w:ind w:firstLineChars="250" w:firstLine="600"/>
        <w:jc w:val="left"/>
        <w:rPr>
          <w:rFonts w:ascii="標楷體" w:eastAsia="標楷體" w:hAnsi="Wingdings" w:cs="標楷體" w:hint="eastAsia"/>
          <w:kern w:val="0"/>
          <w:sz w:val="24"/>
          <w:szCs w:val="24"/>
        </w:rPr>
      </w:pPr>
    </w:p>
    <w:p w:rsidR="00EB0737" w:rsidRPr="006C07F1" w:rsidRDefault="00EB0737" w:rsidP="00EB0737">
      <w:pPr>
        <w:autoSpaceDE w:val="0"/>
        <w:autoSpaceDN w:val="0"/>
        <w:snapToGrid/>
        <w:spacing w:before="160" w:line="240" w:lineRule="auto"/>
        <w:ind w:firstLineChars="250" w:firstLine="600"/>
        <w:jc w:val="left"/>
        <w:rPr>
          <w:rFonts w:ascii="標楷體" w:eastAsia="標楷體" w:hAnsi="Wingdings" w:cs="標楷體" w:hint="eastAsia"/>
          <w:kern w:val="0"/>
          <w:sz w:val="24"/>
          <w:szCs w:val="24"/>
        </w:rPr>
      </w:pPr>
    </w:p>
    <w:p w:rsidR="00EB0737" w:rsidRPr="006C07F1" w:rsidRDefault="00EB0737" w:rsidP="00EB0737">
      <w:pPr>
        <w:autoSpaceDE w:val="0"/>
        <w:autoSpaceDN w:val="0"/>
        <w:snapToGrid/>
        <w:spacing w:before="160" w:line="240" w:lineRule="auto"/>
        <w:ind w:firstLineChars="250" w:firstLine="600"/>
        <w:jc w:val="left"/>
        <w:rPr>
          <w:rFonts w:ascii="標楷體" w:eastAsia="標楷體" w:hAnsi="Wingdings" w:cs="標楷體" w:hint="eastAsia"/>
          <w:kern w:val="0"/>
          <w:sz w:val="24"/>
          <w:szCs w:val="24"/>
        </w:rPr>
      </w:pPr>
    </w:p>
    <w:p w:rsidR="00EB0737" w:rsidRPr="006C07F1" w:rsidRDefault="00EB0737" w:rsidP="00EB0737">
      <w:pPr>
        <w:autoSpaceDE w:val="0"/>
        <w:autoSpaceDN w:val="0"/>
        <w:snapToGrid/>
        <w:spacing w:before="160" w:line="240" w:lineRule="auto"/>
        <w:jc w:val="right"/>
        <w:rPr>
          <w:rFonts w:ascii="標楷體" w:eastAsia="標楷體" w:hAnsi="Wingdings" w:cs="標楷體" w:hint="eastAsia"/>
          <w:kern w:val="0"/>
          <w:sz w:val="24"/>
          <w:szCs w:val="24"/>
        </w:rPr>
      </w:pPr>
      <w:proofErr w:type="gramStart"/>
      <w:r w:rsidRPr="006C07F1">
        <w:rPr>
          <w:rFonts w:ascii="標楷體" w:eastAsia="標楷體" w:hAnsi="Wingdings" w:cs="標楷體" w:hint="eastAsia"/>
          <w:kern w:val="0"/>
          <w:sz w:val="24"/>
          <w:szCs w:val="24"/>
        </w:rPr>
        <w:t>立書人</w:t>
      </w:r>
      <w:proofErr w:type="gramEnd"/>
      <w:r w:rsidRPr="006C07F1">
        <w:rPr>
          <w:rFonts w:ascii="標楷體" w:eastAsia="標楷體" w:hAnsi="Wingdings" w:cs="標楷體" w:hint="eastAsia"/>
          <w:kern w:val="0"/>
          <w:sz w:val="24"/>
          <w:szCs w:val="24"/>
        </w:rPr>
        <w:t>：_____________</w:t>
      </w:r>
      <w:r w:rsidR="009F7B8C" w:rsidRPr="006C07F1">
        <w:rPr>
          <w:rFonts w:ascii="標楷體" w:eastAsia="標楷體" w:hAnsi="Wingdings" w:cs="標楷體" w:hint="eastAsia"/>
          <w:kern w:val="0"/>
          <w:sz w:val="24"/>
          <w:szCs w:val="24"/>
        </w:rPr>
        <w:t>_________</w:t>
      </w:r>
      <w:r w:rsidRPr="006C07F1">
        <w:rPr>
          <w:rFonts w:ascii="標楷體" w:eastAsia="標楷體" w:hAnsi="Wingdings" w:cs="標楷體" w:hint="eastAsia"/>
          <w:kern w:val="0"/>
          <w:sz w:val="24"/>
          <w:szCs w:val="24"/>
        </w:rPr>
        <w:t xml:space="preserve">____ </w:t>
      </w:r>
    </w:p>
    <w:p w:rsidR="00EB0737" w:rsidRPr="006C07F1" w:rsidRDefault="00EB0737" w:rsidP="009F7B8C">
      <w:pPr>
        <w:adjustRightInd/>
        <w:snapToGrid/>
        <w:spacing w:beforeLines="100" w:before="360" w:line="240" w:lineRule="auto"/>
        <w:jc w:val="right"/>
        <w:rPr>
          <w:rFonts w:eastAsia="新細明體"/>
          <w:sz w:val="24"/>
          <w:szCs w:val="24"/>
        </w:rPr>
      </w:pPr>
      <w:r w:rsidRPr="006C07F1">
        <w:rPr>
          <w:rFonts w:ascii="標楷體" w:eastAsia="標楷體" w:hAnsi="Wingdings" w:cs="標楷體" w:hint="eastAsia"/>
          <w:kern w:val="0"/>
          <w:sz w:val="24"/>
          <w:szCs w:val="24"/>
        </w:rPr>
        <w:t>__</w:t>
      </w:r>
      <w:r w:rsidR="009F7B8C" w:rsidRPr="006C07F1">
        <w:rPr>
          <w:rFonts w:ascii="標楷體" w:eastAsia="標楷體" w:hAnsi="Wingdings" w:cs="標楷體" w:hint="eastAsia"/>
          <w:kern w:val="0"/>
          <w:sz w:val="24"/>
          <w:szCs w:val="24"/>
        </w:rPr>
        <w:t>___</w:t>
      </w:r>
      <w:r w:rsidRPr="006C07F1">
        <w:rPr>
          <w:rFonts w:ascii="標楷體" w:eastAsia="標楷體" w:hAnsi="Wingdings" w:cs="標楷體" w:hint="eastAsia"/>
          <w:kern w:val="0"/>
          <w:sz w:val="24"/>
          <w:szCs w:val="24"/>
        </w:rPr>
        <w:t>____年______月______日</w:t>
      </w:r>
    </w:p>
    <w:p w:rsidR="00357B31" w:rsidRPr="006C07F1" w:rsidRDefault="00357B31" w:rsidP="00EB0737"/>
    <w:sectPr w:rsidR="00357B31" w:rsidRPr="006C07F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F9" w:rsidRDefault="00B054F9" w:rsidP="00B054F9">
      <w:pPr>
        <w:spacing w:line="240" w:lineRule="auto"/>
      </w:pPr>
      <w:r>
        <w:separator/>
      </w:r>
    </w:p>
  </w:endnote>
  <w:endnote w:type="continuationSeparator" w:id="0">
    <w:p w:rsidR="00B054F9" w:rsidRDefault="00B054F9" w:rsidP="00B05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文鼎中楷">
    <w:altName w:val="Arial Unicode MS"/>
    <w:charset w:val="88"/>
    <w:family w:val="modern"/>
    <w:pitch w:val="fixed"/>
    <w:sig w:usb0="00000000" w:usb1="280918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7A" w:rsidRDefault="005E64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7A" w:rsidRDefault="005E64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7A" w:rsidRDefault="005E64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F9" w:rsidRDefault="00B054F9" w:rsidP="00B054F9">
      <w:pPr>
        <w:spacing w:line="240" w:lineRule="auto"/>
      </w:pPr>
      <w:r>
        <w:separator/>
      </w:r>
    </w:p>
  </w:footnote>
  <w:footnote w:type="continuationSeparator" w:id="0">
    <w:p w:rsidR="00B054F9" w:rsidRDefault="00B054F9" w:rsidP="00B054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7A" w:rsidRDefault="005E64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F9" w:rsidRPr="006B2F43" w:rsidRDefault="00EE3B6F" w:rsidP="005E647A">
    <w:pPr>
      <w:pStyle w:val="a3"/>
      <w:spacing w:line="240" w:lineRule="auto"/>
      <w:rPr>
        <w:rFonts w:eastAsiaTheme="minorEastAsia"/>
        <w:color w:val="000000" w:themeColor="text1"/>
        <w:kern w:val="0"/>
      </w:rPr>
    </w:pPr>
    <w:r w:rsidRPr="006B2F43">
      <w:rPr>
        <w:color w:val="000000" w:themeColor="text1"/>
        <w:kern w:val="0"/>
      </w:rPr>
      <w:t>FJU-IRB F-006</w:t>
    </w:r>
    <w:r w:rsidRPr="006B2F43">
      <w:rPr>
        <w:rFonts w:hint="eastAsia"/>
        <w:color w:val="000000" w:themeColor="text1"/>
        <w:kern w:val="0"/>
      </w:rPr>
      <w:t xml:space="preserve"> /</w:t>
    </w:r>
    <w:r w:rsidRPr="006B2F43">
      <w:rPr>
        <w:color w:val="000000" w:themeColor="text1"/>
        <w:kern w:val="0"/>
      </w:rPr>
      <w:t>20151117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7A" w:rsidRDefault="005E64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5D"/>
    <w:rsid w:val="0028651A"/>
    <w:rsid w:val="00357B31"/>
    <w:rsid w:val="005E647A"/>
    <w:rsid w:val="006B2F43"/>
    <w:rsid w:val="006C07F1"/>
    <w:rsid w:val="009B7176"/>
    <w:rsid w:val="009F7B8C"/>
    <w:rsid w:val="00B054F9"/>
    <w:rsid w:val="00B61764"/>
    <w:rsid w:val="00C11C5D"/>
    <w:rsid w:val="00CB7900"/>
    <w:rsid w:val="00EB0737"/>
    <w:rsid w:val="00EE3B6F"/>
    <w:rsid w:val="00F1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605FD-8AA5-48A0-9A6D-A68DD48C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C5D"/>
    <w:pPr>
      <w:widowControl w:val="0"/>
      <w:adjustRightInd w:val="0"/>
      <w:snapToGrid w:val="0"/>
      <w:spacing w:line="480" w:lineRule="atLeast"/>
      <w:jc w:val="both"/>
    </w:pPr>
    <w:rPr>
      <w:rFonts w:ascii="Times New Roman" w:eastAsia="文鼎中楷"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4F9"/>
    <w:pPr>
      <w:tabs>
        <w:tab w:val="center" w:pos="4153"/>
        <w:tab w:val="right" w:pos="8306"/>
      </w:tabs>
    </w:pPr>
    <w:rPr>
      <w:sz w:val="20"/>
    </w:rPr>
  </w:style>
  <w:style w:type="character" w:customStyle="1" w:styleId="a4">
    <w:name w:val="頁首 字元"/>
    <w:basedOn w:val="a0"/>
    <w:link w:val="a3"/>
    <w:uiPriority w:val="99"/>
    <w:rsid w:val="00B054F9"/>
    <w:rPr>
      <w:rFonts w:ascii="Times New Roman" w:eastAsia="文鼎中楷" w:hAnsi="Times New Roman" w:cs="Times New Roman"/>
      <w:sz w:val="20"/>
      <w:szCs w:val="20"/>
    </w:rPr>
  </w:style>
  <w:style w:type="paragraph" w:styleId="a5">
    <w:name w:val="footer"/>
    <w:basedOn w:val="a"/>
    <w:link w:val="a6"/>
    <w:uiPriority w:val="99"/>
    <w:unhideWhenUsed/>
    <w:rsid w:val="00B054F9"/>
    <w:pPr>
      <w:tabs>
        <w:tab w:val="center" w:pos="4153"/>
        <w:tab w:val="right" w:pos="8306"/>
      </w:tabs>
    </w:pPr>
    <w:rPr>
      <w:sz w:val="20"/>
    </w:rPr>
  </w:style>
  <w:style w:type="character" w:customStyle="1" w:styleId="a6">
    <w:name w:val="頁尾 字元"/>
    <w:basedOn w:val="a0"/>
    <w:link w:val="a5"/>
    <w:uiPriority w:val="99"/>
    <w:rsid w:val="00B054F9"/>
    <w:rPr>
      <w:rFonts w:ascii="Times New Roman" w:eastAsia="文鼎中楷" w:hAnsi="Times New Roman" w:cs="Times New Roman"/>
      <w:sz w:val="20"/>
      <w:szCs w:val="20"/>
    </w:rPr>
  </w:style>
  <w:style w:type="paragraph" w:styleId="a7">
    <w:name w:val="Balloon Text"/>
    <w:basedOn w:val="a"/>
    <w:link w:val="a8"/>
    <w:uiPriority w:val="99"/>
    <w:semiHidden/>
    <w:unhideWhenUsed/>
    <w:rsid w:val="0028651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86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3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Pei-Chuan</dc:creator>
  <cp:lastModifiedBy>pcweng</cp:lastModifiedBy>
  <cp:revision>13</cp:revision>
  <dcterms:created xsi:type="dcterms:W3CDTF">2013-07-03T01:08:00Z</dcterms:created>
  <dcterms:modified xsi:type="dcterms:W3CDTF">2015-11-30T07:11:00Z</dcterms:modified>
</cp:coreProperties>
</file>